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40F" w:rsidRPr="0024671A" w:rsidRDefault="004C040F" w:rsidP="004C040F">
      <w:pPr>
        <w:widowControl/>
        <w:ind w:hanging="240"/>
        <w:jc w:val="left"/>
        <w:rPr>
          <w:rFonts w:asciiTheme="minorEastAsia" w:hAnsiTheme="minorEastAsia" w:cs="ＭＳ Ｐゴシック" w:hint="eastAsia"/>
          <w:color w:val="000000"/>
          <w:kern w:val="0"/>
          <w:sz w:val="24"/>
          <w:szCs w:val="24"/>
        </w:rPr>
      </w:pPr>
      <w:bookmarkStart w:id="0" w:name="JUMP_SEQ_1"/>
      <w:bookmarkEnd w:id="0"/>
      <w:r w:rsidRPr="0024671A">
        <w:rPr>
          <w:rFonts w:asciiTheme="minorEastAsia" w:hAnsiTheme="minorEastAsia" w:cs="ＭＳ Ｐゴシック"/>
          <w:color w:val="000000"/>
          <w:kern w:val="0"/>
          <w:sz w:val="24"/>
          <w:szCs w:val="24"/>
        </w:rPr>
        <w:t>○</w:t>
      </w:r>
      <w:r w:rsidR="00CF2A8A" w:rsidRPr="0024671A">
        <w:rPr>
          <w:rFonts w:asciiTheme="minorEastAsia" w:hAnsiTheme="minorEastAsia" w:cs="ＭＳ Ｐゴシック"/>
          <w:color w:val="000000"/>
          <w:kern w:val="0"/>
          <w:sz w:val="24"/>
          <w:szCs w:val="24"/>
        </w:rPr>
        <w:t>茅野</w:t>
      </w:r>
      <w:r w:rsidRPr="0024671A">
        <w:rPr>
          <w:rFonts w:asciiTheme="minorEastAsia" w:hAnsiTheme="minorEastAsia" w:cs="ＭＳ Ｐゴシック"/>
          <w:color w:val="000000"/>
          <w:kern w:val="0"/>
          <w:sz w:val="24"/>
          <w:szCs w:val="24"/>
        </w:rPr>
        <w:t>市</w:t>
      </w:r>
      <w:r w:rsidR="00A25896" w:rsidRPr="0024671A">
        <w:rPr>
          <w:rFonts w:asciiTheme="minorEastAsia" w:hAnsiTheme="minorEastAsia" w:cs="ＭＳ Ｐゴシック" w:hint="eastAsia"/>
          <w:color w:val="000000"/>
          <w:kern w:val="0"/>
          <w:sz w:val="24"/>
          <w:szCs w:val="24"/>
        </w:rPr>
        <w:t>農業研修者育成支援事業</w:t>
      </w:r>
      <w:r w:rsidR="002130CC" w:rsidRPr="0024671A">
        <w:rPr>
          <w:rFonts w:asciiTheme="minorEastAsia" w:hAnsiTheme="minorEastAsia" w:cs="ＭＳ Ｐゴシック" w:hint="eastAsia"/>
          <w:color w:val="000000"/>
          <w:kern w:val="0"/>
          <w:sz w:val="24"/>
          <w:szCs w:val="24"/>
        </w:rPr>
        <w:t>給付</w:t>
      </w:r>
      <w:r w:rsidR="00BB465C">
        <w:rPr>
          <w:rFonts w:asciiTheme="minorEastAsia" w:hAnsiTheme="minorEastAsia" w:cs="ＭＳ Ｐゴシック" w:hint="eastAsia"/>
          <w:color w:val="000000"/>
          <w:kern w:val="0"/>
          <w:sz w:val="24"/>
          <w:szCs w:val="24"/>
        </w:rPr>
        <w:t>要領</w:t>
      </w:r>
    </w:p>
    <w:p w:rsidR="004C040F" w:rsidRPr="0024671A" w:rsidRDefault="004C040F" w:rsidP="004C040F">
      <w:pPr>
        <w:widowControl/>
        <w:jc w:val="left"/>
        <w:rPr>
          <w:rFonts w:asciiTheme="minorEastAsia" w:hAnsiTheme="minorEastAsia" w:cs="ＭＳ Ｐゴシック"/>
          <w:color w:val="000000"/>
          <w:kern w:val="0"/>
          <w:sz w:val="24"/>
          <w:szCs w:val="24"/>
        </w:rPr>
      </w:pPr>
      <w:bookmarkStart w:id="1" w:name="JUMP_SEQ_2"/>
      <w:bookmarkEnd w:id="1"/>
      <w:r w:rsidRPr="0024671A">
        <w:rPr>
          <w:rFonts w:asciiTheme="minorEastAsia" w:hAnsiTheme="minorEastAsia" w:cs="ＭＳ Ｐゴシック"/>
          <w:color w:val="000000"/>
          <w:kern w:val="0"/>
          <w:sz w:val="24"/>
          <w:szCs w:val="24"/>
        </w:rPr>
        <w:t>平成</w:t>
      </w:r>
      <w:r w:rsidR="00CF2A8A" w:rsidRPr="0024671A">
        <w:rPr>
          <w:rFonts w:asciiTheme="minorEastAsia" w:hAnsiTheme="minorEastAsia" w:cs="ＭＳ Ｐゴシック" w:hint="eastAsia"/>
          <w:color w:val="000000"/>
          <w:kern w:val="0"/>
          <w:sz w:val="24"/>
          <w:szCs w:val="24"/>
        </w:rPr>
        <w:t>30</w:t>
      </w:r>
      <w:r w:rsidRPr="0024671A">
        <w:rPr>
          <w:rFonts w:asciiTheme="minorEastAsia" w:hAnsiTheme="minorEastAsia" w:cs="ＭＳ Ｐゴシック"/>
          <w:color w:val="000000"/>
          <w:kern w:val="0"/>
          <w:sz w:val="24"/>
          <w:szCs w:val="24"/>
        </w:rPr>
        <w:t>年</w:t>
      </w:r>
      <w:r w:rsidR="00CF2A8A" w:rsidRPr="0024671A">
        <w:rPr>
          <w:rFonts w:asciiTheme="minorEastAsia" w:hAnsiTheme="minorEastAsia" w:cs="ＭＳ Ｐゴシック" w:hint="eastAsia"/>
          <w:color w:val="000000"/>
          <w:kern w:val="0"/>
          <w:sz w:val="24"/>
          <w:szCs w:val="24"/>
        </w:rPr>
        <w:t>4</w:t>
      </w:r>
      <w:r w:rsidRPr="0024671A">
        <w:rPr>
          <w:rFonts w:asciiTheme="minorEastAsia" w:hAnsiTheme="minorEastAsia" w:cs="ＭＳ Ｐゴシック"/>
          <w:color w:val="000000"/>
          <w:kern w:val="0"/>
          <w:sz w:val="24"/>
          <w:szCs w:val="24"/>
        </w:rPr>
        <w:t>月</w:t>
      </w:r>
      <w:r w:rsidR="00CF2A8A" w:rsidRPr="0024671A">
        <w:rPr>
          <w:rFonts w:asciiTheme="minorEastAsia" w:hAnsiTheme="minorEastAsia" w:cs="ＭＳ Ｐゴシック" w:hint="eastAsia"/>
          <w:color w:val="000000"/>
          <w:kern w:val="0"/>
          <w:sz w:val="24"/>
          <w:szCs w:val="24"/>
        </w:rPr>
        <w:t>1</w:t>
      </w:r>
      <w:r w:rsidRPr="0024671A">
        <w:rPr>
          <w:rFonts w:asciiTheme="minorEastAsia" w:hAnsiTheme="minorEastAsia" w:cs="ＭＳ Ｐゴシック"/>
          <w:color w:val="000000"/>
          <w:kern w:val="0"/>
          <w:sz w:val="24"/>
          <w:szCs w:val="24"/>
        </w:rPr>
        <w:t>日</w:t>
      </w:r>
      <w:r w:rsidR="00CF2A8A" w:rsidRPr="0024671A">
        <w:rPr>
          <w:rFonts w:asciiTheme="minorEastAsia" w:hAnsiTheme="minorEastAsia" w:cs="ＭＳ Ｐゴシック" w:hint="eastAsia"/>
          <w:color w:val="000000"/>
          <w:kern w:val="0"/>
          <w:sz w:val="24"/>
          <w:szCs w:val="24"/>
        </w:rPr>
        <w:t>より施行する。</w:t>
      </w:r>
    </w:p>
    <w:p w:rsidR="00CF2A8A" w:rsidRPr="0024671A" w:rsidRDefault="00CF2A8A" w:rsidP="004C040F">
      <w:pPr>
        <w:widowControl/>
        <w:jc w:val="left"/>
        <w:rPr>
          <w:rFonts w:asciiTheme="minorEastAsia" w:hAnsiTheme="minorEastAsia" w:cs="ＭＳ Ｐゴシック"/>
          <w:color w:val="000000"/>
          <w:kern w:val="0"/>
          <w:sz w:val="24"/>
          <w:szCs w:val="24"/>
        </w:rPr>
      </w:pPr>
      <w:bookmarkStart w:id="2" w:name="JUMP_SEQ_3"/>
      <w:bookmarkStart w:id="3" w:name="JUMP_SEQ_7"/>
      <w:bookmarkStart w:id="4" w:name="MOKUJI_2"/>
      <w:bookmarkStart w:id="5" w:name="JUMP_SEQ_8"/>
      <w:bookmarkEnd w:id="2"/>
      <w:bookmarkEnd w:id="3"/>
      <w:bookmarkEnd w:id="4"/>
      <w:bookmarkEnd w:id="5"/>
    </w:p>
    <w:p w:rsidR="004C040F" w:rsidRPr="0024671A" w:rsidRDefault="004C040F" w:rsidP="004C040F">
      <w:pPr>
        <w:widowControl/>
        <w:jc w:val="left"/>
        <w:rPr>
          <w:rFonts w:asciiTheme="minorEastAsia" w:hAnsiTheme="minorEastAsia" w:cs="ＭＳ Ｐゴシック"/>
          <w:color w:val="000000"/>
          <w:kern w:val="0"/>
          <w:sz w:val="24"/>
          <w:szCs w:val="24"/>
        </w:rPr>
      </w:pPr>
      <w:bookmarkStart w:id="6" w:name="JUMP_SEQ_9"/>
      <w:bookmarkStart w:id="7" w:name="MOKUJI_3"/>
      <w:bookmarkStart w:id="8" w:name="JUMP_SEQ_10"/>
      <w:bookmarkEnd w:id="6"/>
      <w:bookmarkEnd w:id="7"/>
      <w:bookmarkEnd w:id="8"/>
      <w:r w:rsidRPr="0024671A">
        <w:rPr>
          <w:rFonts w:asciiTheme="minorEastAsia" w:hAnsiTheme="minorEastAsia" w:cs="ＭＳ Ｐゴシック"/>
          <w:color w:val="000000"/>
          <w:kern w:val="0"/>
          <w:sz w:val="24"/>
          <w:szCs w:val="24"/>
        </w:rPr>
        <w:t>（趣旨）</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9" w:name="JUMP_SEQ_11"/>
      <w:bookmarkEnd w:id="9"/>
      <w:r w:rsidRPr="0024671A">
        <w:rPr>
          <w:rFonts w:asciiTheme="minorEastAsia" w:hAnsiTheme="minorEastAsia" w:cs="ＭＳ Ｐゴシック"/>
          <w:b/>
          <w:bCs/>
          <w:color w:val="000000"/>
          <w:kern w:val="0"/>
          <w:sz w:val="24"/>
          <w:szCs w:val="24"/>
        </w:rPr>
        <w:t>第１</w:t>
      </w:r>
      <w:r w:rsidR="002130CC" w:rsidRPr="0024671A">
        <w:rPr>
          <w:rFonts w:asciiTheme="minorEastAsia" w:hAnsiTheme="minorEastAsia" w:cs="ＭＳ Ｐゴシック"/>
          <w:color w:val="000000"/>
          <w:kern w:val="0"/>
          <w:sz w:val="24"/>
          <w:szCs w:val="24"/>
        </w:rPr>
        <w:t xml:space="preserve">　この</w:t>
      </w:r>
      <w:r w:rsidR="00BB465C">
        <w:rPr>
          <w:rFonts w:asciiTheme="minorEastAsia" w:hAnsiTheme="minorEastAsia" w:cs="ＭＳ Ｐゴシック"/>
          <w:color w:val="000000"/>
          <w:kern w:val="0"/>
          <w:sz w:val="24"/>
          <w:szCs w:val="24"/>
        </w:rPr>
        <w:t>要領</w:t>
      </w:r>
      <w:r w:rsidR="002130CC" w:rsidRPr="0024671A">
        <w:rPr>
          <w:rFonts w:asciiTheme="minorEastAsia" w:hAnsiTheme="minorEastAsia" w:cs="ＭＳ Ｐゴシック"/>
          <w:color w:val="000000"/>
          <w:kern w:val="0"/>
          <w:sz w:val="24"/>
          <w:szCs w:val="24"/>
        </w:rPr>
        <w:t>は</w:t>
      </w:r>
      <w:r w:rsidR="002130CC" w:rsidRPr="0024671A">
        <w:rPr>
          <w:rFonts w:asciiTheme="minorEastAsia" w:hAnsiTheme="minorEastAsia" w:cs="ＭＳ Ｐゴシック" w:hint="eastAsia"/>
          <w:color w:val="000000"/>
          <w:kern w:val="0"/>
          <w:sz w:val="24"/>
          <w:szCs w:val="24"/>
        </w:rPr>
        <w:t>茅野市農業振興ビジョンに基づき、</w:t>
      </w:r>
      <w:r w:rsidR="002130CC" w:rsidRPr="0024671A">
        <w:rPr>
          <w:rFonts w:asciiTheme="minorEastAsia" w:hAnsiTheme="minorEastAsia" w:cs="ＭＳ Ｐゴシック"/>
          <w:color w:val="000000"/>
          <w:kern w:val="0"/>
          <w:sz w:val="24"/>
          <w:szCs w:val="24"/>
        </w:rPr>
        <w:t>新規就農者の確保と育成を促進</w:t>
      </w:r>
      <w:r w:rsidR="002130CC" w:rsidRPr="0024671A">
        <w:rPr>
          <w:rFonts w:asciiTheme="minorEastAsia" w:hAnsiTheme="minorEastAsia" w:cs="ＭＳ Ｐゴシック" w:hint="eastAsia"/>
          <w:color w:val="000000"/>
          <w:kern w:val="0"/>
          <w:sz w:val="24"/>
          <w:szCs w:val="24"/>
        </w:rPr>
        <w:t>し、市内農業の担い手確保を目的とした</w:t>
      </w:r>
      <w:r w:rsidRPr="0024671A">
        <w:rPr>
          <w:rFonts w:asciiTheme="minorEastAsia" w:hAnsiTheme="minorEastAsia" w:cs="ＭＳ Ｐゴシック"/>
          <w:color w:val="000000"/>
          <w:kern w:val="0"/>
          <w:sz w:val="24"/>
          <w:szCs w:val="24"/>
        </w:rPr>
        <w:t>農業振興を図るため、新規就農に向け</w:t>
      </w:r>
      <w:r w:rsidR="002130CC" w:rsidRPr="0024671A">
        <w:rPr>
          <w:rFonts w:asciiTheme="minorEastAsia" w:hAnsiTheme="minorEastAsia" w:cs="ＭＳ Ｐゴシック" w:hint="eastAsia"/>
          <w:color w:val="000000"/>
          <w:kern w:val="0"/>
          <w:sz w:val="24"/>
          <w:szCs w:val="24"/>
        </w:rPr>
        <w:t>て</w:t>
      </w:r>
      <w:r w:rsidRPr="0024671A">
        <w:rPr>
          <w:rFonts w:asciiTheme="minorEastAsia" w:hAnsiTheme="minorEastAsia" w:cs="ＭＳ Ｐゴシック"/>
          <w:color w:val="000000"/>
          <w:kern w:val="0"/>
          <w:sz w:val="24"/>
          <w:szCs w:val="24"/>
        </w:rPr>
        <w:t>研修を受ける者に対し、</w:t>
      </w:r>
      <w:r w:rsidR="002130CC" w:rsidRPr="0024671A">
        <w:rPr>
          <w:rFonts w:asciiTheme="minorEastAsia" w:hAnsiTheme="minorEastAsia" w:cs="ＭＳ Ｐゴシック" w:hint="eastAsia"/>
          <w:color w:val="000000"/>
          <w:kern w:val="0"/>
          <w:sz w:val="24"/>
          <w:szCs w:val="24"/>
        </w:rPr>
        <w:t>農業従事前の</w:t>
      </w:r>
      <w:r w:rsidRPr="0024671A">
        <w:rPr>
          <w:rFonts w:asciiTheme="minorEastAsia" w:hAnsiTheme="minorEastAsia" w:cs="ＭＳ Ｐゴシック"/>
          <w:color w:val="000000"/>
          <w:kern w:val="0"/>
          <w:sz w:val="24"/>
          <w:szCs w:val="24"/>
        </w:rPr>
        <w:t>研修期間に</w:t>
      </w:r>
      <w:r w:rsidR="002130CC" w:rsidRPr="0024671A">
        <w:rPr>
          <w:rFonts w:asciiTheme="minorEastAsia" w:hAnsiTheme="minorEastAsia" w:cs="ＭＳ Ｐゴシック" w:hint="eastAsia"/>
          <w:color w:val="000000"/>
          <w:kern w:val="0"/>
          <w:sz w:val="24"/>
          <w:szCs w:val="24"/>
        </w:rPr>
        <w:t>対する費用</w:t>
      </w:r>
      <w:r w:rsidRPr="0024671A">
        <w:rPr>
          <w:rFonts w:asciiTheme="minorEastAsia" w:hAnsiTheme="minorEastAsia" w:cs="ＭＳ Ｐゴシック"/>
          <w:color w:val="000000"/>
          <w:kern w:val="0"/>
          <w:sz w:val="24"/>
          <w:szCs w:val="24"/>
        </w:rPr>
        <w:t>の助成を目的として、</w:t>
      </w:r>
      <w:r w:rsidR="00CF2A8A" w:rsidRPr="0024671A">
        <w:rPr>
          <w:rFonts w:asciiTheme="minorEastAsia" w:hAnsiTheme="minorEastAsia" w:cs="ＭＳ Ｐゴシック"/>
          <w:color w:val="000000"/>
          <w:kern w:val="0"/>
          <w:sz w:val="24"/>
          <w:szCs w:val="24"/>
        </w:rPr>
        <w:t>茅野</w:t>
      </w:r>
      <w:r w:rsidRPr="0024671A">
        <w:rPr>
          <w:rFonts w:asciiTheme="minorEastAsia" w:hAnsiTheme="minorEastAsia" w:cs="ＭＳ Ｐゴシック"/>
          <w:color w:val="000000"/>
          <w:kern w:val="0"/>
          <w:sz w:val="24"/>
          <w:szCs w:val="24"/>
        </w:rPr>
        <w:t>市</w:t>
      </w:r>
      <w:r w:rsidR="00A25896" w:rsidRPr="0024671A">
        <w:rPr>
          <w:rFonts w:asciiTheme="minorEastAsia" w:hAnsiTheme="minorEastAsia" w:cs="ＭＳ Ｐゴシック"/>
          <w:color w:val="000000"/>
          <w:kern w:val="0"/>
          <w:sz w:val="24"/>
          <w:szCs w:val="24"/>
        </w:rPr>
        <w:t>農業研修者育成支援事業</w:t>
      </w:r>
      <w:r w:rsidRPr="0024671A">
        <w:rPr>
          <w:rFonts w:asciiTheme="minorEastAsia" w:hAnsiTheme="minorEastAsia" w:cs="ＭＳ Ｐゴシック"/>
          <w:color w:val="000000"/>
          <w:kern w:val="0"/>
          <w:sz w:val="24"/>
          <w:szCs w:val="24"/>
        </w:rPr>
        <w:t>給付金（以下「給付金」という。）を給付することについて、必要な事項を定めるものとする。</w:t>
      </w:r>
    </w:p>
    <w:p w:rsidR="004C040F" w:rsidRPr="0024671A" w:rsidRDefault="004C040F" w:rsidP="004C040F">
      <w:pPr>
        <w:widowControl/>
        <w:jc w:val="left"/>
        <w:rPr>
          <w:rFonts w:asciiTheme="minorEastAsia" w:hAnsiTheme="minorEastAsia" w:cs="ＭＳ Ｐゴシック"/>
          <w:color w:val="000000"/>
          <w:kern w:val="0"/>
          <w:sz w:val="24"/>
          <w:szCs w:val="24"/>
        </w:rPr>
      </w:pPr>
      <w:bookmarkStart w:id="10" w:name="JUMP_SEQ_12"/>
      <w:bookmarkEnd w:id="10"/>
      <w:r w:rsidRPr="0024671A">
        <w:rPr>
          <w:rFonts w:asciiTheme="minorEastAsia" w:hAnsiTheme="minorEastAsia" w:cs="ＭＳ Ｐゴシック"/>
          <w:color w:val="000000"/>
          <w:kern w:val="0"/>
          <w:sz w:val="24"/>
          <w:szCs w:val="24"/>
        </w:rPr>
        <w:t>（給付対象者）</w:t>
      </w:r>
    </w:p>
    <w:p w:rsidR="004C040F" w:rsidRPr="0024671A" w:rsidRDefault="004C040F" w:rsidP="00CC0DE6">
      <w:pPr>
        <w:widowControl/>
        <w:ind w:hanging="240"/>
        <w:jc w:val="left"/>
        <w:rPr>
          <w:rFonts w:asciiTheme="minorEastAsia" w:hAnsiTheme="minorEastAsia" w:cs="ＭＳ Ｐゴシック"/>
          <w:color w:val="000000"/>
          <w:kern w:val="0"/>
          <w:sz w:val="24"/>
          <w:szCs w:val="24"/>
        </w:rPr>
      </w:pPr>
      <w:bookmarkStart w:id="11" w:name="JUMP_SEQ_13"/>
      <w:bookmarkEnd w:id="11"/>
      <w:r w:rsidRPr="0024671A">
        <w:rPr>
          <w:rFonts w:asciiTheme="minorEastAsia" w:hAnsiTheme="minorEastAsia" w:cs="ＭＳ Ｐゴシック"/>
          <w:b/>
          <w:bCs/>
          <w:color w:val="000000"/>
          <w:kern w:val="0"/>
          <w:sz w:val="24"/>
          <w:szCs w:val="24"/>
        </w:rPr>
        <w:t>第２</w:t>
      </w:r>
      <w:r w:rsidRPr="0024671A">
        <w:rPr>
          <w:rFonts w:asciiTheme="minorEastAsia" w:hAnsiTheme="minorEastAsia" w:cs="ＭＳ Ｐゴシック"/>
          <w:color w:val="000000"/>
          <w:kern w:val="0"/>
          <w:sz w:val="24"/>
          <w:szCs w:val="24"/>
        </w:rPr>
        <w:t xml:space="preserve">　給付金の給付対象者は、市内に住所を有する55歳未満の者（常勤（週35時間以上で継続的に労働するものをいう。）の雇用契約を結んでいる者を除く。）で、次のいずれかの研修を</w:t>
      </w:r>
      <w:r w:rsidR="002130CC" w:rsidRPr="0024671A">
        <w:rPr>
          <w:rFonts w:asciiTheme="minorEastAsia" w:hAnsiTheme="minorEastAsia" w:cs="ＭＳ Ｐゴシック" w:hint="eastAsia"/>
          <w:color w:val="000000"/>
          <w:kern w:val="0"/>
          <w:sz w:val="24"/>
          <w:szCs w:val="24"/>
        </w:rPr>
        <w:t>通算して</w:t>
      </w:r>
      <w:r w:rsidRPr="0024671A">
        <w:rPr>
          <w:rFonts w:asciiTheme="minorEastAsia" w:hAnsiTheme="minorEastAsia" w:cs="ＭＳ Ｐゴシック"/>
          <w:color w:val="000000"/>
          <w:kern w:val="0"/>
          <w:sz w:val="24"/>
          <w:szCs w:val="24"/>
        </w:rPr>
        <w:t>１年以</w:t>
      </w:r>
      <w:bookmarkStart w:id="12" w:name="_GoBack"/>
      <w:bookmarkEnd w:id="12"/>
      <w:r w:rsidRPr="0024671A">
        <w:rPr>
          <w:rFonts w:asciiTheme="minorEastAsia" w:hAnsiTheme="minorEastAsia" w:cs="ＭＳ Ｐゴシック"/>
          <w:color w:val="000000"/>
          <w:kern w:val="0"/>
          <w:sz w:val="24"/>
          <w:szCs w:val="24"/>
        </w:rPr>
        <w:t>上受ける</w:t>
      </w:r>
      <w:r w:rsidR="002130CC" w:rsidRPr="0024671A">
        <w:rPr>
          <w:rFonts w:asciiTheme="minorEastAsia" w:hAnsiTheme="minorEastAsia" w:cs="ＭＳ Ｐゴシック" w:hint="eastAsia"/>
          <w:color w:val="000000"/>
          <w:kern w:val="0"/>
          <w:sz w:val="24"/>
          <w:szCs w:val="24"/>
        </w:rPr>
        <w:t>者</w:t>
      </w:r>
      <w:r w:rsidRPr="0024671A">
        <w:rPr>
          <w:rFonts w:asciiTheme="minorEastAsia" w:hAnsiTheme="minorEastAsia" w:cs="ＭＳ Ｐゴシック"/>
          <w:color w:val="000000"/>
          <w:kern w:val="0"/>
          <w:sz w:val="24"/>
          <w:szCs w:val="24"/>
        </w:rPr>
        <w:t>と</w:t>
      </w:r>
      <w:r w:rsidR="00CC0DE6" w:rsidRPr="0024671A">
        <w:rPr>
          <w:rFonts w:asciiTheme="minorEastAsia" w:hAnsiTheme="minorEastAsia" w:cs="ＭＳ Ｐゴシック" w:hint="eastAsia"/>
          <w:color w:val="000000"/>
          <w:kern w:val="0"/>
          <w:sz w:val="24"/>
          <w:szCs w:val="24"/>
        </w:rPr>
        <w:t>し、かつ</w:t>
      </w:r>
      <w:r w:rsidR="002130CC" w:rsidRPr="0024671A">
        <w:rPr>
          <w:rFonts w:asciiTheme="minorEastAsia" w:hAnsiTheme="minorEastAsia" w:cs="ＭＳ Ｐゴシック" w:hint="eastAsia"/>
          <w:color w:val="000000"/>
          <w:kern w:val="0"/>
          <w:sz w:val="24"/>
          <w:szCs w:val="24"/>
        </w:rPr>
        <w:t>、</w:t>
      </w:r>
      <w:r w:rsidRPr="0024671A">
        <w:rPr>
          <w:rFonts w:asciiTheme="minorEastAsia" w:hAnsiTheme="minorEastAsia" w:cs="ＭＳ Ｐゴシック"/>
          <w:color w:val="000000"/>
          <w:kern w:val="0"/>
          <w:sz w:val="24"/>
          <w:szCs w:val="24"/>
        </w:rPr>
        <w:t>当該研修を終了後、速やかに市内で就農し、認定農業者又は認定新規就農者の認定を受け、５年以上農業に従事する</w:t>
      </w:r>
      <w:r w:rsidR="002130CC" w:rsidRPr="0024671A">
        <w:rPr>
          <w:rFonts w:asciiTheme="minorEastAsia" w:hAnsiTheme="minorEastAsia" w:cs="ＭＳ Ｐゴシック" w:hint="eastAsia"/>
          <w:color w:val="000000"/>
          <w:kern w:val="0"/>
          <w:sz w:val="24"/>
          <w:szCs w:val="24"/>
        </w:rPr>
        <w:t>者</w:t>
      </w:r>
      <w:r w:rsidRPr="0024671A">
        <w:rPr>
          <w:rFonts w:asciiTheme="minorEastAsia" w:hAnsiTheme="minorEastAsia" w:cs="ＭＳ Ｐゴシック"/>
          <w:color w:val="000000"/>
          <w:kern w:val="0"/>
          <w:sz w:val="24"/>
          <w:szCs w:val="24"/>
        </w:rPr>
        <w:t>とする。</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13" w:name="JUMP_SEQ_14"/>
      <w:bookmarkEnd w:id="13"/>
      <w:r w:rsidRPr="0024671A">
        <w:rPr>
          <w:rFonts w:asciiTheme="minorEastAsia" w:hAnsiTheme="minorEastAsia" w:cs="ＭＳ Ｐゴシック"/>
          <w:color w:val="000000"/>
          <w:kern w:val="0"/>
          <w:sz w:val="24"/>
          <w:szCs w:val="24"/>
        </w:rPr>
        <w:t xml:space="preserve">(１)　</w:t>
      </w:r>
      <w:r w:rsidR="000D3BB0" w:rsidRPr="0024671A">
        <w:rPr>
          <w:rFonts w:asciiTheme="minorEastAsia" w:hAnsiTheme="minorEastAsia" w:cs="ＭＳ Ｐゴシック"/>
          <w:color w:val="000000"/>
          <w:kern w:val="0"/>
          <w:sz w:val="24"/>
          <w:szCs w:val="24"/>
        </w:rPr>
        <w:t xml:space="preserve"> 家業の農業の継承を目的として受ける農業研修で、</w:t>
      </w:r>
      <w:r w:rsidRPr="0024671A">
        <w:rPr>
          <w:rFonts w:asciiTheme="minorEastAsia" w:hAnsiTheme="minorEastAsia" w:cs="ＭＳ Ｐゴシック"/>
          <w:color w:val="000000"/>
          <w:kern w:val="0"/>
          <w:sz w:val="24"/>
          <w:szCs w:val="24"/>
        </w:rPr>
        <w:t>長野県の</w:t>
      </w:r>
      <w:r w:rsidR="0016122A" w:rsidRPr="0024671A">
        <w:rPr>
          <w:rFonts w:asciiTheme="minorEastAsia" w:hAnsiTheme="minorEastAsia" w:cs="ＭＳ Ｐゴシック"/>
          <w:color w:val="000000"/>
          <w:kern w:val="0"/>
          <w:sz w:val="24"/>
          <w:szCs w:val="24"/>
        </w:rPr>
        <w:t>農業人材力強化総合支援事業</w:t>
      </w:r>
      <w:r w:rsidR="00C2399B" w:rsidRPr="0024671A">
        <w:rPr>
          <w:rFonts w:asciiTheme="minorEastAsia" w:hAnsiTheme="minorEastAsia" w:cs="ＭＳ Ｐゴシック" w:hint="eastAsia"/>
          <w:color w:val="000000"/>
          <w:kern w:val="0"/>
          <w:sz w:val="24"/>
          <w:szCs w:val="24"/>
        </w:rPr>
        <w:t>等</w:t>
      </w:r>
      <w:r w:rsidRPr="0024671A">
        <w:rPr>
          <w:rFonts w:asciiTheme="minorEastAsia" w:hAnsiTheme="minorEastAsia" w:cs="ＭＳ Ｐゴシック"/>
          <w:color w:val="000000"/>
          <w:kern w:val="0"/>
          <w:sz w:val="24"/>
          <w:szCs w:val="24"/>
        </w:rPr>
        <w:t>に掲げる</w:t>
      </w:r>
      <w:r w:rsidR="0016122A" w:rsidRPr="0024671A">
        <w:rPr>
          <w:rFonts w:asciiTheme="minorEastAsia" w:hAnsiTheme="minorEastAsia" w:cs="ＭＳ Ｐゴシック" w:hint="eastAsia"/>
          <w:color w:val="000000"/>
          <w:kern w:val="0"/>
          <w:sz w:val="24"/>
          <w:szCs w:val="24"/>
        </w:rPr>
        <w:t>、県の</w:t>
      </w:r>
      <w:r w:rsidR="00C2399B" w:rsidRPr="0024671A">
        <w:rPr>
          <w:rFonts w:asciiTheme="minorEastAsia" w:hAnsiTheme="minorEastAsia" w:cs="ＭＳ Ｐゴシック" w:hint="eastAsia"/>
          <w:color w:val="000000"/>
          <w:kern w:val="0"/>
          <w:sz w:val="24"/>
          <w:szCs w:val="24"/>
        </w:rPr>
        <w:t>定</w:t>
      </w:r>
      <w:r w:rsidR="0016122A" w:rsidRPr="0024671A">
        <w:rPr>
          <w:rFonts w:asciiTheme="minorEastAsia" w:hAnsiTheme="minorEastAsia" w:cs="ＭＳ Ｐゴシック" w:hint="eastAsia"/>
          <w:color w:val="000000"/>
          <w:kern w:val="0"/>
          <w:sz w:val="24"/>
          <w:szCs w:val="24"/>
        </w:rPr>
        <w:t>める</w:t>
      </w:r>
      <w:r w:rsidRPr="0024671A">
        <w:rPr>
          <w:rFonts w:asciiTheme="minorEastAsia" w:hAnsiTheme="minorEastAsia" w:cs="ＭＳ Ｐゴシック"/>
          <w:color w:val="000000"/>
          <w:kern w:val="0"/>
          <w:sz w:val="24"/>
          <w:szCs w:val="24"/>
        </w:rPr>
        <w:t>研修機関</w:t>
      </w:r>
      <w:r w:rsidR="00C2399B" w:rsidRPr="0024671A">
        <w:rPr>
          <w:rFonts w:asciiTheme="minorEastAsia" w:hAnsiTheme="minorEastAsia" w:cs="ＭＳ Ｐゴシック" w:hint="eastAsia"/>
          <w:color w:val="000000"/>
          <w:kern w:val="0"/>
          <w:sz w:val="24"/>
          <w:szCs w:val="24"/>
        </w:rPr>
        <w:t>において受け</w:t>
      </w:r>
      <w:r w:rsidRPr="0024671A">
        <w:rPr>
          <w:rFonts w:asciiTheme="minorEastAsia" w:hAnsiTheme="minorEastAsia" w:cs="ＭＳ Ｐゴシック"/>
          <w:color w:val="000000"/>
          <w:kern w:val="0"/>
          <w:sz w:val="24"/>
          <w:szCs w:val="24"/>
        </w:rPr>
        <w:t>る研修</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14" w:name="JUMP_SEQ_15"/>
      <w:bookmarkEnd w:id="14"/>
      <w:r w:rsidRPr="0024671A">
        <w:rPr>
          <w:rFonts w:asciiTheme="minorEastAsia" w:hAnsiTheme="minorEastAsia" w:cs="ＭＳ Ｐゴシック"/>
          <w:color w:val="000000"/>
          <w:kern w:val="0"/>
          <w:sz w:val="24"/>
          <w:szCs w:val="24"/>
        </w:rPr>
        <w:t xml:space="preserve">(２)　</w:t>
      </w:r>
      <w:r w:rsidR="000D3BB0" w:rsidRPr="0024671A">
        <w:rPr>
          <w:rFonts w:asciiTheme="minorEastAsia" w:hAnsiTheme="minorEastAsia" w:cs="ＭＳ Ｐゴシック" w:hint="eastAsia"/>
          <w:color w:val="000000"/>
          <w:kern w:val="0"/>
          <w:sz w:val="24"/>
          <w:szCs w:val="24"/>
        </w:rPr>
        <w:t>長野県里親制度に基づいて行われる研修で、</w:t>
      </w:r>
      <w:r w:rsidRPr="0024671A">
        <w:rPr>
          <w:rFonts w:asciiTheme="minorEastAsia" w:hAnsiTheme="minorEastAsia" w:cs="ＭＳ Ｐゴシック"/>
          <w:color w:val="000000"/>
          <w:kern w:val="0"/>
          <w:sz w:val="24"/>
          <w:szCs w:val="24"/>
        </w:rPr>
        <w:t>研修時間が年間で</w:t>
      </w:r>
      <w:r w:rsidR="000D3BB0" w:rsidRPr="0024671A">
        <w:rPr>
          <w:rFonts w:asciiTheme="minorEastAsia" w:hAnsiTheme="minorEastAsia" w:cs="ＭＳ Ｐゴシック" w:hint="eastAsia"/>
          <w:color w:val="000000"/>
          <w:kern w:val="0"/>
          <w:sz w:val="24"/>
          <w:szCs w:val="24"/>
        </w:rPr>
        <w:t>概ね1,200</w:t>
      </w:r>
      <w:r w:rsidRPr="0024671A">
        <w:rPr>
          <w:rFonts w:asciiTheme="minorEastAsia" w:hAnsiTheme="minorEastAsia" w:cs="ＭＳ Ｐゴシック"/>
          <w:color w:val="000000"/>
          <w:kern w:val="0"/>
          <w:sz w:val="24"/>
          <w:szCs w:val="24"/>
        </w:rPr>
        <w:t>時間以上であるもの</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15" w:name="JUMP_SEQ_16"/>
      <w:bookmarkEnd w:id="15"/>
      <w:r w:rsidRPr="0024671A">
        <w:rPr>
          <w:rFonts w:asciiTheme="minorEastAsia" w:hAnsiTheme="minorEastAsia" w:cs="ＭＳ Ｐゴシック"/>
          <w:color w:val="000000"/>
          <w:kern w:val="0"/>
          <w:sz w:val="24"/>
          <w:szCs w:val="24"/>
        </w:rPr>
        <w:t xml:space="preserve">(３)　</w:t>
      </w:r>
      <w:r w:rsidR="000D3BB0" w:rsidRPr="0024671A">
        <w:rPr>
          <w:rFonts w:asciiTheme="minorEastAsia" w:hAnsiTheme="minorEastAsia" w:cs="ＭＳ Ｐゴシック" w:hint="eastAsia"/>
          <w:color w:val="000000"/>
          <w:kern w:val="0"/>
          <w:sz w:val="24"/>
          <w:szCs w:val="24"/>
        </w:rPr>
        <w:t>茅野市長が認め</w:t>
      </w:r>
      <w:r w:rsidR="00E670BD" w:rsidRPr="0024671A">
        <w:rPr>
          <w:rFonts w:asciiTheme="minorEastAsia" w:hAnsiTheme="minorEastAsia" w:cs="ＭＳ Ｐゴシック" w:hint="eastAsia"/>
          <w:color w:val="000000"/>
          <w:kern w:val="0"/>
          <w:sz w:val="24"/>
          <w:szCs w:val="24"/>
        </w:rPr>
        <w:t>る</w:t>
      </w:r>
      <w:r w:rsidRPr="0024671A">
        <w:rPr>
          <w:rFonts w:asciiTheme="minorEastAsia" w:hAnsiTheme="minorEastAsia" w:cs="ＭＳ Ｐゴシック"/>
          <w:color w:val="000000"/>
          <w:kern w:val="0"/>
          <w:sz w:val="24"/>
          <w:szCs w:val="24"/>
        </w:rPr>
        <w:t>研修</w:t>
      </w:r>
      <w:r w:rsidR="000D3BB0" w:rsidRPr="0024671A">
        <w:rPr>
          <w:rFonts w:asciiTheme="minorEastAsia" w:hAnsiTheme="minorEastAsia" w:cs="ＭＳ Ｐゴシック" w:hint="eastAsia"/>
          <w:color w:val="000000"/>
          <w:kern w:val="0"/>
          <w:sz w:val="24"/>
          <w:szCs w:val="24"/>
        </w:rPr>
        <w:t>先及び農家等で</w:t>
      </w:r>
      <w:r w:rsidR="00C2399B" w:rsidRPr="0024671A">
        <w:rPr>
          <w:rFonts w:asciiTheme="minorEastAsia" w:hAnsiTheme="minorEastAsia" w:cs="ＭＳ Ｐゴシック" w:hint="eastAsia"/>
          <w:color w:val="000000"/>
          <w:kern w:val="0"/>
          <w:sz w:val="24"/>
          <w:szCs w:val="24"/>
        </w:rPr>
        <w:t>受け</w:t>
      </w:r>
      <w:r w:rsidR="000D3BB0" w:rsidRPr="0024671A">
        <w:rPr>
          <w:rFonts w:asciiTheme="minorEastAsia" w:hAnsiTheme="minorEastAsia" w:cs="ＭＳ Ｐゴシック" w:hint="eastAsia"/>
          <w:color w:val="000000"/>
          <w:kern w:val="0"/>
          <w:sz w:val="24"/>
          <w:szCs w:val="24"/>
        </w:rPr>
        <w:t>る</w:t>
      </w:r>
      <w:r w:rsidR="00E670BD" w:rsidRPr="0024671A">
        <w:rPr>
          <w:rFonts w:asciiTheme="minorEastAsia" w:hAnsiTheme="minorEastAsia" w:cs="ＭＳ Ｐゴシック" w:hint="eastAsia"/>
          <w:color w:val="000000"/>
          <w:kern w:val="0"/>
          <w:sz w:val="24"/>
          <w:szCs w:val="24"/>
        </w:rPr>
        <w:t>任意</w:t>
      </w:r>
      <w:r w:rsidR="000D3BB0" w:rsidRPr="0024671A">
        <w:rPr>
          <w:rFonts w:asciiTheme="minorEastAsia" w:hAnsiTheme="minorEastAsia" w:cs="ＭＳ Ｐゴシック" w:hint="eastAsia"/>
          <w:color w:val="000000"/>
          <w:kern w:val="0"/>
          <w:sz w:val="24"/>
          <w:szCs w:val="24"/>
        </w:rPr>
        <w:t>研修</w:t>
      </w:r>
    </w:p>
    <w:p w:rsidR="004C040F" w:rsidRPr="0024671A" w:rsidRDefault="004C040F" w:rsidP="004C040F">
      <w:pPr>
        <w:widowControl/>
        <w:jc w:val="left"/>
        <w:rPr>
          <w:rFonts w:asciiTheme="minorEastAsia" w:hAnsiTheme="minorEastAsia" w:cs="ＭＳ Ｐゴシック"/>
          <w:color w:val="000000"/>
          <w:kern w:val="0"/>
          <w:sz w:val="24"/>
          <w:szCs w:val="24"/>
        </w:rPr>
      </w:pPr>
      <w:bookmarkStart w:id="16" w:name="JUMP_SEQ_17"/>
      <w:bookmarkEnd w:id="16"/>
      <w:r w:rsidRPr="0024671A">
        <w:rPr>
          <w:rFonts w:asciiTheme="minorEastAsia" w:hAnsiTheme="minorEastAsia" w:cs="ＭＳ Ｐゴシック"/>
          <w:color w:val="000000"/>
          <w:kern w:val="0"/>
          <w:sz w:val="24"/>
          <w:szCs w:val="24"/>
        </w:rPr>
        <w:t>（給付金額）</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17" w:name="JUMP_SEQ_18"/>
      <w:bookmarkEnd w:id="17"/>
      <w:r w:rsidRPr="0024671A">
        <w:rPr>
          <w:rFonts w:asciiTheme="minorEastAsia" w:hAnsiTheme="minorEastAsia" w:cs="ＭＳ Ｐゴシック"/>
          <w:b/>
          <w:bCs/>
          <w:color w:val="000000"/>
          <w:kern w:val="0"/>
          <w:sz w:val="24"/>
          <w:szCs w:val="24"/>
        </w:rPr>
        <w:t>第３</w:t>
      </w:r>
      <w:r w:rsidRPr="0024671A">
        <w:rPr>
          <w:rFonts w:asciiTheme="minorEastAsia" w:hAnsiTheme="minorEastAsia" w:cs="ＭＳ Ｐゴシック"/>
          <w:color w:val="000000"/>
          <w:kern w:val="0"/>
          <w:sz w:val="24"/>
          <w:szCs w:val="24"/>
        </w:rPr>
        <w:t xml:space="preserve">　給付金の額は、月</w:t>
      </w:r>
      <w:r w:rsidR="009D11B0">
        <w:rPr>
          <w:rFonts w:asciiTheme="minorEastAsia" w:hAnsiTheme="minorEastAsia" w:cs="ＭＳ Ｐゴシック" w:hint="eastAsia"/>
          <w:color w:val="000000"/>
          <w:kern w:val="0"/>
          <w:sz w:val="24"/>
          <w:szCs w:val="24"/>
        </w:rPr>
        <w:t>2</w:t>
      </w:r>
      <w:r w:rsidRPr="0024671A">
        <w:rPr>
          <w:rFonts w:asciiTheme="minorEastAsia" w:hAnsiTheme="minorEastAsia" w:cs="ＭＳ Ｐゴシック"/>
          <w:color w:val="000000"/>
          <w:kern w:val="0"/>
          <w:sz w:val="24"/>
          <w:szCs w:val="24"/>
        </w:rPr>
        <w:t>万円と</w:t>
      </w:r>
      <w:r w:rsidR="000D3BB0" w:rsidRPr="0024671A">
        <w:rPr>
          <w:rFonts w:asciiTheme="minorEastAsia" w:hAnsiTheme="minorEastAsia" w:cs="ＭＳ Ｐゴシック" w:hint="eastAsia"/>
          <w:color w:val="000000"/>
          <w:kern w:val="0"/>
          <w:sz w:val="24"/>
          <w:szCs w:val="24"/>
        </w:rPr>
        <w:t>し、</w:t>
      </w:r>
      <w:r w:rsidRPr="0024671A">
        <w:rPr>
          <w:rFonts w:asciiTheme="minorEastAsia" w:hAnsiTheme="minorEastAsia" w:cs="ＭＳ Ｐゴシック"/>
          <w:color w:val="000000"/>
          <w:kern w:val="0"/>
          <w:sz w:val="24"/>
          <w:szCs w:val="24"/>
        </w:rPr>
        <w:t>農業人材力強化総合支援事業実施</w:t>
      </w:r>
      <w:r w:rsidR="00BB465C">
        <w:rPr>
          <w:rFonts w:asciiTheme="minorEastAsia" w:hAnsiTheme="minorEastAsia" w:cs="ＭＳ Ｐゴシック"/>
          <w:color w:val="000000"/>
          <w:kern w:val="0"/>
          <w:sz w:val="24"/>
          <w:szCs w:val="24"/>
        </w:rPr>
        <w:t>要領</w:t>
      </w:r>
      <w:r w:rsidRPr="0024671A">
        <w:rPr>
          <w:rFonts w:asciiTheme="minorEastAsia" w:hAnsiTheme="minorEastAsia" w:cs="ＭＳ Ｐゴシック"/>
          <w:color w:val="000000"/>
          <w:kern w:val="0"/>
          <w:sz w:val="24"/>
          <w:szCs w:val="24"/>
        </w:rPr>
        <w:t>（平成24年</w:t>
      </w:r>
      <w:r w:rsidR="009D11B0">
        <w:rPr>
          <w:rFonts w:asciiTheme="minorEastAsia" w:hAnsiTheme="minorEastAsia" w:cs="ＭＳ Ｐゴシック" w:hint="eastAsia"/>
          <w:color w:val="000000"/>
          <w:kern w:val="0"/>
          <w:sz w:val="24"/>
          <w:szCs w:val="24"/>
        </w:rPr>
        <w:t>4</w:t>
      </w:r>
      <w:r w:rsidRPr="0024671A">
        <w:rPr>
          <w:rFonts w:asciiTheme="minorEastAsia" w:hAnsiTheme="minorEastAsia" w:cs="ＭＳ Ｐゴシック"/>
          <w:color w:val="000000"/>
          <w:kern w:val="0"/>
          <w:sz w:val="24"/>
          <w:szCs w:val="24"/>
        </w:rPr>
        <w:t>月</w:t>
      </w:r>
      <w:r w:rsidR="009D11B0">
        <w:rPr>
          <w:rFonts w:asciiTheme="minorEastAsia" w:hAnsiTheme="minorEastAsia" w:cs="ＭＳ Ｐゴシック" w:hint="eastAsia"/>
          <w:color w:val="000000"/>
          <w:kern w:val="0"/>
          <w:sz w:val="24"/>
          <w:szCs w:val="24"/>
        </w:rPr>
        <w:t>6</w:t>
      </w:r>
      <w:r w:rsidRPr="0024671A">
        <w:rPr>
          <w:rFonts w:asciiTheme="minorEastAsia" w:hAnsiTheme="minorEastAsia" w:cs="ＭＳ Ｐゴシック"/>
          <w:color w:val="000000"/>
          <w:kern w:val="0"/>
          <w:sz w:val="24"/>
          <w:szCs w:val="24"/>
        </w:rPr>
        <w:t>日付け23経営3543号農林水産事務次官依命通知。以下「国の実施</w:t>
      </w:r>
      <w:r w:rsidR="00BB465C">
        <w:rPr>
          <w:rFonts w:asciiTheme="minorEastAsia" w:hAnsiTheme="minorEastAsia" w:cs="ＭＳ Ｐゴシック"/>
          <w:color w:val="000000"/>
          <w:kern w:val="0"/>
          <w:sz w:val="24"/>
          <w:szCs w:val="24"/>
        </w:rPr>
        <w:t>要領</w:t>
      </w:r>
      <w:r w:rsidRPr="0024671A">
        <w:rPr>
          <w:rFonts w:asciiTheme="minorEastAsia" w:hAnsiTheme="minorEastAsia" w:cs="ＭＳ Ｐゴシック"/>
          <w:color w:val="000000"/>
          <w:kern w:val="0"/>
          <w:sz w:val="24"/>
          <w:szCs w:val="24"/>
        </w:rPr>
        <w:t>」という。）別記１第４の１の農業次世代人材投資資金（準備型）の交付を受けている者</w:t>
      </w:r>
      <w:r w:rsidR="000D3BB0" w:rsidRPr="0024671A">
        <w:rPr>
          <w:rFonts w:asciiTheme="minorEastAsia" w:hAnsiTheme="minorEastAsia" w:cs="ＭＳ Ｐゴシック" w:hint="eastAsia"/>
          <w:color w:val="000000"/>
          <w:kern w:val="0"/>
          <w:sz w:val="24"/>
          <w:szCs w:val="24"/>
        </w:rPr>
        <w:t>も同額の受給が出来ることとする。</w:t>
      </w:r>
    </w:p>
    <w:p w:rsidR="004C040F" w:rsidRPr="0024671A" w:rsidRDefault="004C040F" w:rsidP="004C040F">
      <w:pPr>
        <w:widowControl/>
        <w:jc w:val="left"/>
        <w:rPr>
          <w:rFonts w:asciiTheme="minorEastAsia" w:hAnsiTheme="minorEastAsia" w:cs="ＭＳ Ｐゴシック"/>
          <w:color w:val="000000"/>
          <w:kern w:val="0"/>
          <w:sz w:val="24"/>
          <w:szCs w:val="24"/>
        </w:rPr>
      </w:pPr>
      <w:bookmarkStart w:id="18" w:name="JUMP_SEQ_19"/>
      <w:bookmarkStart w:id="19" w:name="JUMP_SEQ_20"/>
      <w:bookmarkEnd w:id="18"/>
      <w:bookmarkEnd w:id="19"/>
      <w:r w:rsidRPr="0024671A">
        <w:rPr>
          <w:rFonts w:asciiTheme="minorEastAsia" w:hAnsiTheme="minorEastAsia" w:cs="ＭＳ Ｐゴシック"/>
          <w:color w:val="000000"/>
          <w:kern w:val="0"/>
          <w:sz w:val="24"/>
          <w:szCs w:val="24"/>
        </w:rPr>
        <w:t>（給付期間）</w:t>
      </w:r>
    </w:p>
    <w:p w:rsidR="004C040F" w:rsidRPr="0024671A" w:rsidRDefault="004C040F" w:rsidP="000B0508">
      <w:pPr>
        <w:widowControl/>
        <w:ind w:hanging="240"/>
        <w:jc w:val="left"/>
        <w:rPr>
          <w:rFonts w:asciiTheme="minorEastAsia" w:hAnsiTheme="minorEastAsia" w:cs="ＭＳ Ｐゴシック"/>
          <w:color w:val="000000"/>
          <w:kern w:val="0"/>
          <w:sz w:val="24"/>
          <w:szCs w:val="24"/>
        </w:rPr>
      </w:pPr>
      <w:bookmarkStart w:id="20" w:name="JUMP_SEQ_21"/>
      <w:bookmarkEnd w:id="20"/>
      <w:r w:rsidRPr="0024671A">
        <w:rPr>
          <w:rFonts w:asciiTheme="minorEastAsia" w:hAnsiTheme="minorEastAsia" w:cs="ＭＳ Ｐゴシック"/>
          <w:b/>
          <w:bCs/>
          <w:color w:val="000000"/>
          <w:kern w:val="0"/>
          <w:sz w:val="24"/>
          <w:szCs w:val="24"/>
        </w:rPr>
        <w:t>第４</w:t>
      </w:r>
      <w:r w:rsidRPr="0024671A">
        <w:rPr>
          <w:rFonts w:asciiTheme="minorEastAsia" w:hAnsiTheme="minorEastAsia" w:cs="ＭＳ Ｐゴシック"/>
          <w:color w:val="000000"/>
          <w:kern w:val="0"/>
          <w:sz w:val="24"/>
          <w:szCs w:val="24"/>
        </w:rPr>
        <w:t xml:space="preserve">　給付期間は、第２各号の研修期間中とし、</w:t>
      </w:r>
      <w:r w:rsidR="000D3BB0" w:rsidRPr="0024671A">
        <w:rPr>
          <w:rFonts w:asciiTheme="minorEastAsia" w:hAnsiTheme="minorEastAsia" w:cs="ＭＳ Ｐゴシック" w:hint="eastAsia"/>
          <w:color w:val="000000"/>
          <w:kern w:val="0"/>
          <w:sz w:val="24"/>
          <w:szCs w:val="24"/>
        </w:rPr>
        <w:t>半年毎の実績報告を確認した</w:t>
      </w:r>
      <w:r w:rsidR="000B0508" w:rsidRPr="0024671A">
        <w:rPr>
          <w:rFonts w:asciiTheme="minorEastAsia" w:hAnsiTheme="minorEastAsia" w:cs="ＭＳ Ｐゴシック" w:hint="eastAsia"/>
          <w:color w:val="000000"/>
          <w:kern w:val="0"/>
          <w:sz w:val="24"/>
          <w:szCs w:val="24"/>
        </w:rPr>
        <w:t>後、</w:t>
      </w:r>
      <w:r w:rsidRPr="0024671A">
        <w:rPr>
          <w:rFonts w:asciiTheme="minorEastAsia" w:hAnsiTheme="minorEastAsia" w:cs="ＭＳ Ｐゴシック"/>
          <w:color w:val="000000"/>
          <w:kern w:val="0"/>
          <w:sz w:val="24"/>
          <w:szCs w:val="24"/>
        </w:rPr>
        <w:t>申請月</w:t>
      </w:r>
      <w:r w:rsidR="000D3BB0" w:rsidRPr="0024671A">
        <w:rPr>
          <w:rFonts w:asciiTheme="minorEastAsia" w:hAnsiTheme="minorEastAsia" w:cs="ＭＳ Ｐゴシック" w:hint="eastAsia"/>
          <w:color w:val="000000"/>
          <w:kern w:val="0"/>
          <w:sz w:val="24"/>
          <w:szCs w:val="24"/>
        </w:rPr>
        <w:t>まで遡り</w:t>
      </w:r>
      <w:r w:rsidRPr="0024671A">
        <w:rPr>
          <w:rFonts w:asciiTheme="minorEastAsia" w:hAnsiTheme="minorEastAsia" w:cs="ＭＳ Ｐゴシック"/>
          <w:color w:val="000000"/>
          <w:kern w:val="0"/>
          <w:sz w:val="24"/>
          <w:szCs w:val="24"/>
        </w:rPr>
        <w:t>給付する。ただし、２年間を</w:t>
      </w:r>
      <w:r w:rsidR="000B0508" w:rsidRPr="0024671A">
        <w:rPr>
          <w:rFonts w:asciiTheme="minorEastAsia" w:hAnsiTheme="minorEastAsia" w:cs="ＭＳ Ｐゴシック" w:hint="eastAsia"/>
          <w:color w:val="000000"/>
          <w:kern w:val="0"/>
          <w:sz w:val="24"/>
          <w:szCs w:val="24"/>
        </w:rPr>
        <w:t>給付期間の</w:t>
      </w:r>
      <w:r w:rsidRPr="0024671A">
        <w:rPr>
          <w:rFonts w:asciiTheme="minorEastAsia" w:hAnsiTheme="minorEastAsia" w:cs="ＭＳ Ｐゴシック"/>
          <w:color w:val="000000"/>
          <w:kern w:val="0"/>
          <w:sz w:val="24"/>
          <w:szCs w:val="24"/>
        </w:rPr>
        <w:t>限度とする。</w:t>
      </w:r>
    </w:p>
    <w:p w:rsidR="004C040F" w:rsidRPr="0024671A" w:rsidRDefault="004C040F" w:rsidP="004C040F">
      <w:pPr>
        <w:widowControl/>
        <w:jc w:val="left"/>
        <w:rPr>
          <w:rFonts w:asciiTheme="minorEastAsia" w:hAnsiTheme="minorEastAsia" w:cs="ＭＳ Ｐゴシック"/>
          <w:color w:val="000000"/>
          <w:kern w:val="0"/>
          <w:sz w:val="24"/>
          <w:szCs w:val="24"/>
        </w:rPr>
      </w:pPr>
      <w:bookmarkStart w:id="21" w:name="JUMP_SEQ_22"/>
      <w:bookmarkEnd w:id="21"/>
      <w:r w:rsidRPr="0024671A">
        <w:rPr>
          <w:rFonts w:asciiTheme="minorEastAsia" w:hAnsiTheme="minorEastAsia" w:cs="ＭＳ Ｐゴシック"/>
          <w:color w:val="000000"/>
          <w:kern w:val="0"/>
          <w:sz w:val="24"/>
          <w:szCs w:val="24"/>
        </w:rPr>
        <w:t>（給付申請書等）</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22" w:name="JUMP_SEQ_23"/>
      <w:bookmarkEnd w:id="22"/>
      <w:r w:rsidRPr="0024671A">
        <w:rPr>
          <w:rFonts w:asciiTheme="minorEastAsia" w:hAnsiTheme="minorEastAsia" w:cs="ＭＳ Ｐゴシック"/>
          <w:b/>
          <w:bCs/>
          <w:color w:val="000000"/>
          <w:kern w:val="0"/>
          <w:sz w:val="24"/>
          <w:szCs w:val="24"/>
        </w:rPr>
        <w:t>第５</w:t>
      </w:r>
      <w:r w:rsidRPr="0024671A">
        <w:rPr>
          <w:rFonts w:asciiTheme="minorEastAsia" w:hAnsiTheme="minorEastAsia" w:cs="ＭＳ Ｐゴシック"/>
          <w:color w:val="000000"/>
          <w:kern w:val="0"/>
          <w:sz w:val="24"/>
          <w:szCs w:val="24"/>
        </w:rPr>
        <w:t xml:space="preserve">　給付金の給付を受けようとする者は、</w:t>
      </w:r>
      <w:r w:rsidR="00CF2A8A" w:rsidRPr="0024671A">
        <w:rPr>
          <w:rFonts w:asciiTheme="minorEastAsia" w:hAnsiTheme="minorEastAsia" w:cs="ＭＳ Ｐゴシック"/>
          <w:color w:val="000000"/>
          <w:kern w:val="0"/>
          <w:sz w:val="24"/>
          <w:szCs w:val="24"/>
        </w:rPr>
        <w:t>茅野</w:t>
      </w:r>
      <w:r w:rsidRPr="0024671A">
        <w:rPr>
          <w:rFonts w:asciiTheme="minorEastAsia" w:hAnsiTheme="minorEastAsia" w:cs="ＭＳ Ｐゴシック"/>
          <w:color w:val="000000"/>
          <w:kern w:val="0"/>
          <w:sz w:val="24"/>
          <w:szCs w:val="24"/>
        </w:rPr>
        <w:t>市</w:t>
      </w:r>
      <w:r w:rsidR="00A25896" w:rsidRPr="0024671A">
        <w:rPr>
          <w:rFonts w:asciiTheme="minorEastAsia" w:hAnsiTheme="minorEastAsia" w:cs="ＭＳ Ｐゴシック"/>
          <w:color w:val="000000"/>
          <w:kern w:val="0"/>
          <w:sz w:val="24"/>
          <w:szCs w:val="24"/>
        </w:rPr>
        <w:t>農業研修者育成支援事業</w:t>
      </w:r>
      <w:r w:rsidRPr="0024671A">
        <w:rPr>
          <w:rFonts w:asciiTheme="minorEastAsia" w:hAnsiTheme="minorEastAsia" w:cs="ＭＳ Ｐゴシック"/>
          <w:color w:val="000000"/>
          <w:kern w:val="0"/>
          <w:sz w:val="24"/>
          <w:szCs w:val="24"/>
        </w:rPr>
        <w:t>給付申請書（</w:t>
      </w:r>
      <w:r w:rsidR="00973E03">
        <w:rPr>
          <w:rFonts w:asciiTheme="minorEastAsia" w:hAnsiTheme="minorEastAsia" w:cs="ＭＳ Ｐゴシック" w:hint="eastAsia"/>
          <w:color w:val="000000"/>
          <w:kern w:val="0"/>
          <w:sz w:val="24"/>
          <w:szCs w:val="24"/>
        </w:rPr>
        <w:t>様式第1号</w:t>
      </w:r>
      <w:r w:rsidRPr="0024671A">
        <w:rPr>
          <w:rFonts w:asciiTheme="minorEastAsia" w:hAnsiTheme="minorEastAsia" w:cs="ＭＳ Ｐゴシック"/>
          <w:color w:val="000000"/>
          <w:kern w:val="0"/>
          <w:sz w:val="24"/>
          <w:szCs w:val="24"/>
        </w:rPr>
        <w:t>）に、次に掲げる書類を添えて市長に提出するものとする。ただし、国の実施</w:t>
      </w:r>
      <w:r w:rsidR="00BB465C">
        <w:rPr>
          <w:rFonts w:asciiTheme="minorEastAsia" w:hAnsiTheme="minorEastAsia" w:cs="ＭＳ Ｐゴシック"/>
          <w:color w:val="000000"/>
          <w:kern w:val="0"/>
          <w:sz w:val="24"/>
          <w:szCs w:val="24"/>
        </w:rPr>
        <w:t>要領</w:t>
      </w:r>
      <w:r w:rsidRPr="0024671A">
        <w:rPr>
          <w:rFonts w:asciiTheme="minorEastAsia" w:hAnsiTheme="minorEastAsia" w:cs="ＭＳ Ｐゴシック"/>
          <w:color w:val="000000"/>
          <w:kern w:val="0"/>
          <w:sz w:val="24"/>
          <w:szCs w:val="24"/>
        </w:rPr>
        <w:t>別記１第４の１の農業次世代人材投資資金（準備型）の交付を受けている場合の添付書類は、当該給付金の申請にかかる研修計画の写し及び研修計画の承認通知の写しとする。</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23" w:name="JUMP_SEQ_24"/>
      <w:bookmarkEnd w:id="23"/>
      <w:r w:rsidRPr="0024671A">
        <w:rPr>
          <w:rFonts w:asciiTheme="minorEastAsia" w:hAnsiTheme="minorEastAsia" w:cs="ＭＳ Ｐゴシック"/>
          <w:color w:val="000000"/>
          <w:kern w:val="0"/>
          <w:sz w:val="24"/>
          <w:szCs w:val="24"/>
        </w:rPr>
        <w:t>(１)　研修の内容（研修期間、研修先、研修の目的、作業内容）がわかる書類</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24" w:name="JUMP_SEQ_25"/>
      <w:bookmarkEnd w:id="24"/>
      <w:r w:rsidRPr="0024671A">
        <w:rPr>
          <w:rFonts w:asciiTheme="minorEastAsia" w:hAnsiTheme="minorEastAsia" w:cs="ＭＳ Ｐゴシック"/>
          <w:color w:val="000000"/>
          <w:kern w:val="0"/>
          <w:sz w:val="24"/>
          <w:szCs w:val="24"/>
        </w:rPr>
        <w:t>(２)　履歴書（家族の状況が記載されているもの）</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25" w:name="JUMP_SEQ_26"/>
      <w:bookmarkEnd w:id="25"/>
      <w:r w:rsidRPr="0024671A">
        <w:rPr>
          <w:rFonts w:asciiTheme="minorEastAsia" w:hAnsiTheme="minorEastAsia" w:cs="ＭＳ Ｐゴシック"/>
          <w:color w:val="000000"/>
          <w:kern w:val="0"/>
          <w:sz w:val="24"/>
          <w:szCs w:val="24"/>
        </w:rPr>
        <w:lastRenderedPageBreak/>
        <w:t>(３)　退職証明書等、雇用契約を結んでいないことがわかる書類</w:t>
      </w:r>
    </w:p>
    <w:p w:rsidR="004C040F" w:rsidRPr="0024671A" w:rsidRDefault="004C040F" w:rsidP="004C040F">
      <w:pPr>
        <w:widowControl/>
        <w:jc w:val="left"/>
        <w:rPr>
          <w:rFonts w:asciiTheme="minorEastAsia" w:hAnsiTheme="minorEastAsia" w:cs="ＭＳ Ｐゴシック"/>
          <w:color w:val="000000"/>
          <w:kern w:val="0"/>
          <w:sz w:val="24"/>
          <w:szCs w:val="24"/>
        </w:rPr>
      </w:pPr>
      <w:bookmarkStart w:id="26" w:name="JUMP_SEQ_27"/>
      <w:bookmarkEnd w:id="26"/>
      <w:r w:rsidRPr="0024671A">
        <w:rPr>
          <w:rFonts w:asciiTheme="minorEastAsia" w:hAnsiTheme="minorEastAsia" w:cs="ＭＳ Ｐゴシック"/>
          <w:color w:val="000000"/>
          <w:kern w:val="0"/>
          <w:sz w:val="24"/>
          <w:szCs w:val="24"/>
        </w:rPr>
        <w:t>（給付決定通知書）</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27" w:name="JUMP_SEQ_28"/>
      <w:bookmarkEnd w:id="27"/>
      <w:r w:rsidRPr="0024671A">
        <w:rPr>
          <w:rFonts w:asciiTheme="minorEastAsia" w:hAnsiTheme="minorEastAsia" w:cs="ＭＳ Ｐゴシック"/>
          <w:b/>
          <w:bCs/>
          <w:color w:val="000000"/>
          <w:kern w:val="0"/>
          <w:sz w:val="24"/>
          <w:szCs w:val="24"/>
        </w:rPr>
        <w:t>第６</w:t>
      </w:r>
      <w:r w:rsidR="000B0508" w:rsidRPr="0024671A">
        <w:rPr>
          <w:rFonts w:asciiTheme="minorEastAsia" w:hAnsiTheme="minorEastAsia" w:cs="ＭＳ Ｐゴシック"/>
          <w:color w:val="000000"/>
          <w:kern w:val="0"/>
          <w:sz w:val="24"/>
          <w:szCs w:val="24"/>
        </w:rPr>
        <w:t xml:space="preserve">　市長は</w:t>
      </w:r>
      <w:r w:rsidRPr="0024671A">
        <w:rPr>
          <w:rFonts w:asciiTheme="minorEastAsia" w:hAnsiTheme="minorEastAsia" w:cs="ＭＳ Ｐゴシック"/>
          <w:color w:val="000000"/>
          <w:kern w:val="0"/>
          <w:sz w:val="24"/>
          <w:szCs w:val="24"/>
        </w:rPr>
        <w:t>申請に基づき、その内容を審査し、適当と認めたときは、</w:t>
      </w:r>
      <w:r w:rsidR="00CF2A8A" w:rsidRPr="0024671A">
        <w:rPr>
          <w:rFonts w:asciiTheme="minorEastAsia" w:hAnsiTheme="minorEastAsia" w:cs="ＭＳ Ｐゴシック"/>
          <w:color w:val="000000"/>
          <w:kern w:val="0"/>
          <w:sz w:val="24"/>
          <w:szCs w:val="24"/>
        </w:rPr>
        <w:t>茅野</w:t>
      </w:r>
      <w:r w:rsidRPr="0024671A">
        <w:rPr>
          <w:rFonts w:asciiTheme="minorEastAsia" w:hAnsiTheme="minorEastAsia" w:cs="ＭＳ Ｐゴシック"/>
          <w:color w:val="000000"/>
          <w:kern w:val="0"/>
          <w:sz w:val="24"/>
          <w:szCs w:val="24"/>
        </w:rPr>
        <w:t>市</w:t>
      </w:r>
      <w:r w:rsidR="00A25896" w:rsidRPr="0024671A">
        <w:rPr>
          <w:rFonts w:asciiTheme="minorEastAsia" w:hAnsiTheme="minorEastAsia" w:cs="ＭＳ Ｐゴシック"/>
          <w:color w:val="000000"/>
          <w:kern w:val="0"/>
          <w:sz w:val="24"/>
          <w:szCs w:val="24"/>
        </w:rPr>
        <w:t>農業研修者育成支援事業</w:t>
      </w:r>
      <w:r w:rsidRPr="0024671A">
        <w:rPr>
          <w:rFonts w:asciiTheme="minorEastAsia" w:hAnsiTheme="minorEastAsia" w:cs="ＭＳ Ｐゴシック"/>
          <w:color w:val="000000"/>
          <w:kern w:val="0"/>
          <w:sz w:val="24"/>
          <w:szCs w:val="24"/>
        </w:rPr>
        <w:t>給付決定通知書（</w:t>
      </w:r>
      <w:r w:rsidR="00973E03">
        <w:rPr>
          <w:rFonts w:asciiTheme="minorEastAsia" w:hAnsiTheme="minorEastAsia" w:cs="ＭＳ Ｐゴシック" w:hint="eastAsia"/>
          <w:color w:val="000000"/>
          <w:kern w:val="0"/>
          <w:sz w:val="24"/>
          <w:szCs w:val="24"/>
        </w:rPr>
        <w:t>様式第２号</w:t>
      </w:r>
      <w:r w:rsidRPr="0024671A">
        <w:rPr>
          <w:rFonts w:asciiTheme="minorEastAsia" w:hAnsiTheme="minorEastAsia" w:cs="ＭＳ Ｐゴシック"/>
          <w:color w:val="000000"/>
          <w:kern w:val="0"/>
          <w:sz w:val="24"/>
          <w:szCs w:val="24"/>
        </w:rPr>
        <w:t>）により申請者に通知するものとする。</w:t>
      </w:r>
    </w:p>
    <w:p w:rsidR="004C040F" w:rsidRPr="0024671A" w:rsidRDefault="004C040F" w:rsidP="004C040F">
      <w:pPr>
        <w:widowControl/>
        <w:jc w:val="left"/>
        <w:rPr>
          <w:rFonts w:asciiTheme="minorEastAsia" w:hAnsiTheme="minorEastAsia" w:cs="ＭＳ Ｐゴシック"/>
          <w:color w:val="000000"/>
          <w:kern w:val="0"/>
          <w:sz w:val="24"/>
          <w:szCs w:val="24"/>
        </w:rPr>
      </w:pPr>
      <w:bookmarkStart w:id="28" w:name="JUMP_SEQ_29"/>
      <w:bookmarkEnd w:id="28"/>
      <w:r w:rsidRPr="0024671A">
        <w:rPr>
          <w:rFonts w:asciiTheme="minorEastAsia" w:hAnsiTheme="minorEastAsia" w:cs="ＭＳ Ｐゴシック"/>
          <w:color w:val="000000"/>
          <w:kern w:val="0"/>
          <w:sz w:val="24"/>
          <w:szCs w:val="24"/>
        </w:rPr>
        <w:t>（給付請求書）</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29" w:name="JUMP_SEQ_30"/>
      <w:bookmarkEnd w:id="29"/>
      <w:r w:rsidRPr="0024671A">
        <w:rPr>
          <w:rFonts w:asciiTheme="minorEastAsia" w:hAnsiTheme="minorEastAsia" w:cs="ＭＳ Ｐゴシック"/>
          <w:b/>
          <w:bCs/>
          <w:color w:val="000000"/>
          <w:kern w:val="0"/>
          <w:sz w:val="24"/>
          <w:szCs w:val="24"/>
        </w:rPr>
        <w:t>第７</w:t>
      </w:r>
      <w:r w:rsidRPr="0024671A">
        <w:rPr>
          <w:rFonts w:asciiTheme="minorEastAsia" w:hAnsiTheme="minorEastAsia" w:cs="ＭＳ Ｐゴシック"/>
          <w:color w:val="000000"/>
          <w:kern w:val="0"/>
          <w:sz w:val="24"/>
          <w:szCs w:val="24"/>
        </w:rPr>
        <w:t xml:space="preserve">　給付金の給付を請求しようとするときは、</w:t>
      </w:r>
      <w:r w:rsidR="00CF2A8A" w:rsidRPr="0024671A">
        <w:rPr>
          <w:rFonts w:asciiTheme="minorEastAsia" w:hAnsiTheme="minorEastAsia" w:cs="ＭＳ Ｐゴシック"/>
          <w:color w:val="000000"/>
          <w:kern w:val="0"/>
          <w:sz w:val="24"/>
          <w:szCs w:val="24"/>
        </w:rPr>
        <w:t>茅野</w:t>
      </w:r>
      <w:r w:rsidRPr="0024671A">
        <w:rPr>
          <w:rFonts w:asciiTheme="minorEastAsia" w:hAnsiTheme="minorEastAsia" w:cs="ＭＳ Ｐゴシック"/>
          <w:color w:val="000000"/>
          <w:kern w:val="0"/>
          <w:sz w:val="24"/>
          <w:szCs w:val="24"/>
        </w:rPr>
        <w:t>市</w:t>
      </w:r>
      <w:r w:rsidR="00A25896" w:rsidRPr="0024671A">
        <w:rPr>
          <w:rFonts w:asciiTheme="minorEastAsia" w:hAnsiTheme="minorEastAsia" w:cs="ＭＳ Ｐゴシック"/>
          <w:color w:val="000000"/>
          <w:kern w:val="0"/>
          <w:sz w:val="24"/>
          <w:szCs w:val="24"/>
        </w:rPr>
        <w:t>農業研修者育成支援事業</w:t>
      </w:r>
      <w:r w:rsidRPr="0024671A">
        <w:rPr>
          <w:rFonts w:asciiTheme="minorEastAsia" w:hAnsiTheme="minorEastAsia" w:cs="ＭＳ Ｐゴシック"/>
          <w:color w:val="000000"/>
          <w:kern w:val="0"/>
          <w:sz w:val="24"/>
          <w:szCs w:val="24"/>
        </w:rPr>
        <w:t>給付金請求書（</w:t>
      </w:r>
      <w:r w:rsidR="00973E03">
        <w:rPr>
          <w:rFonts w:asciiTheme="minorEastAsia" w:hAnsiTheme="minorEastAsia" w:cs="ＭＳ Ｐゴシック" w:hint="eastAsia"/>
          <w:color w:val="000000"/>
          <w:kern w:val="0"/>
          <w:sz w:val="24"/>
          <w:szCs w:val="24"/>
        </w:rPr>
        <w:t>様式第３号</w:t>
      </w:r>
      <w:r w:rsidRPr="0024671A">
        <w:rPr>
          <w:rFonts w:asciiTheme="minorEastAsia" w:hAnsiTheme="minorEastAsia" w:cs="ＭＳ Ｐゴシック"/>
          <w:color w:val="000000"/>
          <w:kern w:val="0"/>
          <w:sz w:val="24"/>
          <w:szCs w:val="24"/>
        </w:rPr>
        <w:t>）に研修の実績がわかる書類を添えて市長に提出するものとする。</w:t>
      </w:r>
    </w:p>
    <w:p w:rsidR="004C040F" w:rsidRPr="0024671A" w:rsidRDefault="004C040F" w:rsidP="004C040F">
      <w:pPr>
        <w:widowControl/>
        <w:jc w:val="left"/>
        <w:rPr>
          <w:rFonts w:asciiTheme="minorEastAsia" w:hAnsiTheme="minorEastAsia" w:cs="ＭＳ Ｐゴシック"/>
          <w:color w:val="000000"/>
          <w:kern w:val="0"/>
          <w:sz w:val="24"/>
          <w:szCs w:val="24"/>
        </w:rPr>
      </w:pPr>
      <w:bookmarkStart w:id="30" w:name="JUMP_SEQ_31"/>
      <w:bookmarkEnd w:id="30"/>
      <w:r w:rsidRPr="0024671A">
        <w:rPr>
          <w:rFonts w:asciiTheme="minorEastAsia" w:hAnsiTheme="minorEastAsia" w:cs="ＭＳ Ｐゴシック"/>
          <w:color w:val="000000"/>
          <w:kern w:val="0"/>
          <w:sz w:val="24"/>
          <w:szCs w:val="24"/>
        </w:rPr>
        <w:t>（研修の休止、中止等）</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31" w:name="JUMP_SEQ_32"/>
      <w:bookmarkEnd w:id="31"/>
      <w:r w:rsidRPr="0024671A">
        <w:rPr>
          <w:rFonts w:asciiTheme="minorEastAsia" w:hAnsiTheme="minorEastAsia" w:cs="ＭＳ Ｐゴシック"/>
          <w:b/>
          <w:bCs/>
          <w:color w:val="000000"/>
          <w:kern w:val="0"/>
          <w:sz w:val="24"/>
          <w:szCs w:val="24"/>
        </w:rPr>
        <w:t>第８</w:t>
      </w:r>
      <w:r w:rsidRPr="0024671A">
        <w:rPr>
          <w:rFonts w:asciiTheme="minorEastAsia" w:hAnsiTheme="minorEastAsia" w:cs="ＭＳ Ｐゴシック"/>
          <w:color w:val="000000"/>
          <w:kern w:val="0"/>
          <w:sz w:val="24"/>
          <w:szCs w:val="24"/>
        </w:rPr>
        <w:t xml:space="preserve">　給付金の受給者（以下「受給者」という。）は、病気や災害等のやむを得ない事由により研修を休止又は中止しようとするときは、</w:t>
      </w:r>
      <w:r w:rsidR="00CF2A8A" w:rsidRPr="0024671A">
        <w:rPr>
          <w:rFonts w:asciiTheme="minorEastAsia" w:hAnsiTheme="minorEastAsia" w:cs="ＭＳ Ｐゴシック"/>
          <w:color w:val="000000"/>
          <w:kern w:val="0"/>
          <w:sz w:val="24"/>
          <w:szCs w:val="24"/>
        </w:rPr>
        <w:t>茅野</w:t>
      </w:r>
      <w:r w:rsidRPr="0024671A">
        <w:rPr>
          <w:rFonts w:asciiTheme="minorEastAsia" w:hAnsiTheme="minorEastAsia" w:cs="ＭＳ Ｐゴシック"/>
          <w:color w:val="000000"/>
          <w:kern w:val="0"/>
          <w:sz w:val="24"/>
          <w:szCs w:val="24"/>
        </w:rPr>
        <w:t>市</w:t>
      </w:r>
      <w:r w:rsidR="00A25896" w:rsidRPr="0024671A">
        <w:rPr>
          <w:rFonts w:asciiTheme="minorEastAsia" w:hAnsiTheme="minorEastAsia" w:cs="ＭＳ Ｐゴシック"/>
          <w:color w:val="000000"/>
          <w:kern w:val="0"/>
          <w:sz w:val="24"/>
          <w:szCs w:val="24"/>
        </w:rPr>
        <w:t>農業研修者育成支援事業</w:t>
      </w:r>
      <w:r w:rsidRPr="0024671A">
        <w:rPr>
          <w:rFonts w:asciiTheme="minorEastAsia" w:hAnsiTheme="minorEastAsia" w:cs="ＭＳ Ｐゴシック"/>
          <w:color w:val="000000"/>
          <w:kern w:val="0"/>
          <w:sz w:val="24"/>
          <w:szCs w:val="24"/>
        </w:rPr>
        <w:t>休止（中止）届（</w:t>
      </w:r>
      <w:r w:rsidR="00973E03">
        <w:rPr>
          <w:rFonts w:asciiTheme="minorEastAsia" w:hAnsiTheme="minorEastAsia" w:cs="ＭＳ Ｐゴシック" w:hint="eastAsia"/>
          <w:color w:val="000000"/>
          <w:kern w:val="0"/>
          <w:sz w:val="24"/>
          <w:szCs w:val="24"/>
        </w:rPr>
        <w:t>様式第４号</w:t>
      </w:r>
      <w:r w:rsidRPr="0024671A">
        <w:rPr>
          <w:rFonts w:asciiTheme="minorEastAsia" w:hAnsiTheme="minorEastAsia" w:cs="ＭＳ Ｐゴシック"/>
          <w:color w:val="000000"/>
          <w:kern w:val="0"/>
          <w:sz w:val="24"/>
          <w:szCs w:val="24"/>
        </w:rPr>
        <w:t>）を市長に提出しなければならない。この場合において、市長は、必要があると認めるときは、休止又は中止の事由がわかる書類の提出を求めることができる。</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32" w:name="JUMP_SEQ_33"/>
      <w:bookmarkEnd w:id="32"/>
      <w:r w:rsidRPr="0024671A">
        <w:rPr>
          <w:rFonts w:asciiTheme="minorEastAsia" w:hAnsiTheme="minorEastAsia" w:cs="ＭＳ Ｐゴシック"/>
          <w:color w:val="000000"/>
          <w:kern w:val="0"/>
          <w:sz w:val="24"/>
          <w:szCs w:val="24"/>
        </w:rPr>
        <w:t>２　休止の届出をした受給者が研修を再開する場合は、</w:t>
      </w:r>
      <w:r w:rsidR="00CF2A8A" w:rsidRPr="0024671A">
        <w:rPr>
          <w:rFonts w:asciiTheme="minorEastAsia" w:hAnsiTheme="minorEastAsia" w:cs="ＭＳ Ｐゴシック"/>
          <w:color w:val="000000"/>
          <w:kern w:val="0"/>
          <w:sz w:val="24"/>
          <w:szCs w:val="24"/>
        </w:rPr>
        <w:t>茅野</w:t>
      </w:r>
      <w:r w:rsidRPr="0024671A">
        <w:rPr>
          <w:rFonts w:asciiTheme="minorEastAsia" w:hAnsiTheme="minorEastAsia" w:cs="ＭＳ Ｐゴシック"/>
          <w:color w:val="000000"/>
          <w:kern w:val="0"/>
          <w:sz w:val="24"/>
          <w:szCs w:val="24"/>
        </w:rPr>
        <w:t>市</w:t>
      </w:r>
      <w:r w:rsidR="00A25896" w:rsidRPr="0024671A">
        <w:rPr>
          <w:rFonts w:asciiTheme="minorEastAsia" w:hAnsiTheme="minorEastAsia" w:cs="ＭＳ Ｐゴシック"/>
          <w:color w:val="000000"/>
          <w:kern w:val="0"/>
          <w:sz w:val="24"/>
          <w:szCs w:val="24"/>
        </w:rPr>
        <w:t>農業研修者育成支援事業</w:t>
      </w:r>
      <w:r w:rsidRPr="0024671A">
        <w:rPr>
          <w:rFonts w:asciiTheme="minorEastAsia" w:hAnsiTheme="minorEastAsia" w:cs="ＭＳ Ｐゴシック"/>
          <w:color w:val="000000"/>
          <w:kern w:val="0"/>
          <w:sz w:val="24"/>
          <w:szCs w:val="24"/>
        </w:rPr>
        <w:t>再開届（</w:t>
      </w:r>
      <w:r w:rsidR="00973E03">
        <w:rPr>
          <w:rFonts w:asciiTheme="minorEastAsia" w:hAnsiTheme="minorEastAsia" w:cs="ＭＳ Ｐゴシック" w:hint="eastAsia"/>
          <w:color w:val="000000"/>
          <w:kern w:val="0"/>
          <w:sz w:val="24"/>
          <w:szCs w:val="24"/>
        </w:rPr>
        <w:t>様式第５号</w:t>
      </w:r>
      <w:r w:rsidRPr="0024671A">
        <w:rPr>
          <w:rFonts w:asciiTheme="minorEastAsia" w:hAnsiTheme="minorEastAsia" w:cs="ＭＳ Ｐゴシック"/>
          <w:color w:val="000000"/>
          <w:kern w:val="0"/>
          <w:sz w:val="24"/>
          <w:szCs w:val="24"/>
        </w:rPr>
        <w:t>）を市長に提出しなければならない。</w:t>
      </w:r>
    </w:p>
    <w:p w:rsidR="004C040F" w:rsidRPr="0024671A" w:rsidRDefault="004C040F" w:rsidP="004C040F">
      <w:pPr>
        <w:widowControl/>
        <w:jc w:val="left"/>
        <w:rPr>
          <w:rFonts w:asciiTheme="minorEastAsia" w:hAnsiTheme="minorEastAsia" w:cs="ＭＳ Ｐゴシック"/>
          <w:color w:val="000000"/>
          <w:kern w:val="0"/>
          <w:sz w:val="24"/>
          <w:szCs w:val="24"/>
        </w:rPr>
      </w:pPr>
      <w:bookmarkStart w:id="33" w:name="JUMP_SEQ_34"/>
      <w:bookmarkEnd w:id="33"/>
      <w:r w:rsidRPr="0024671A">
        <w:rPr>
          <w:rFonts w:asciiTheme="minorEastAsia" w:hAnsiTheme="minorEastAsia" w:cs="ＭＳ Ｐゴシック"/>
          <w:color w:val="000000"/>
          <w:kern w:val="0"/>
          <w:sz w:val="24"/>
          <w:szCs w:val="24"/>
        </w:rPr>
        <w:t>（決定の取消し）</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34" w:name="JUMP_SEQ_35"/>
      <w:bookmarkEnd w:id="34"/>
      <w:r w:rsidRPr="0024671A">
        <w:rPr>
          <w:rFonts w:asciiTheme="minorEastAsia" w:hAnsiTheme="minorEastAsia" w:cs="ＭＳ Ｐゴシック"/>
          <w:b/>
          <w:bCs/>
          <w:color w:val="000000"/>
          <w:kern w:val="0"/>
          <w:sz w:val="24"/>
          <w:szCs w:val="24"/>
        </w:rPr>
        <w:t>第９</w:t>
      </w:r>
      <w:r w:rsidRPr="0024671A">
        <w:rPr>
          <w:rFonts w:asciiTheme="minorEastAsia" w:hAnsiTheme="minorEastAsia" w:cs="ＭＳ Ｐゴシック"/>
          <w:color w:val="000000"/>
          <w:kern w:val="0"/>
          <w:sz w:val="24"/>
          <w:szCs w:val="24"/>
        </w:rPr>
        <w:t xml:space="preserve">　市長は、受給者が次のいずれかに該当するときは、給付金の給付の決定の全部又は一部を取り消すことができる。</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35" w:name="JUMP_SEQ_36"/>
      <w:bookmarkEnd w:id="35"/>
      <w:r w:rsidRPr="0024671A">
        <w:rPr>
          <w:rFonts w:asciiTheme="minorEastAsia" w:hAnsiTheme="minorEastAsia" w:cs="ＭＳ Ｐゴシック"/>
          <w:color w:val="000000"/>
          <w:kern w:val="0"/>
          <w:sz w:val="24"/>
          <w:szCs w:val="24"/>
        </w:rPr>
        <w:t>(１)　研修が適切に行われていないと市長が判断したとき。</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36" w:name="JUMP_SEQ_37"/>
      <w:bookmarkEnd w:id="36"/>
      <w:r w:rsidRPr="0024671A">
        <w:rPr>
          <w:rFonts w:asciiTheme="minorEastAsia" w:hAnsiTheme="minorEastAsia" w:cs="ＭＳ Ｐゴシック"/>
          <w:color w:val="000000"/>
          <w:kern w:val="0"/>
          <w:sz w:val="24"/>
          <w:szCs w:val="24"/>
        </w:rPr>
        <w:t>(２)　偽りその他不正な手段により給付金を受給したとき。</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37" w:name="JUMP_SEQ_38"/>
      <w:bookmarkEnd w:id="37"/>
      <w:r w:rsidRPr="0024671A">
        <w:rPr>
          <w:rFonts w:asciiTheme="minorEastAsia" w:hAnsiTheme="minorEastAsia" w:cs="ＭＳ Ｐゴシック"/>
          <w:color w:val="000000"/>
          <w:kern w:val="0"/>
          <w:sz w:val="24"/>
          <w:szCs w:val="24"/>
        </w:rPr>
        <w:t>(３)　給付金の給付に関し、給付の決定の内容及びこれに付した条件に違反したとき又は市長の指示に従わなかったとき。</w:t>
      </w:r>
    </w:p>
    <w:p w:rsidR="004C040F" w:rsidRPr="0024671A" w:rsidRDefault="004C040F" w:rsidP="004C040F">
      <w:pPr>
        <w:widowControl/>
        <w:jc w:val="left"/>
        <w:rPr>
          <w:rFonts w:asciiTheme="minorEastAsia" w:hAnsiTheme="minorEastAsia" w:cs="ＭＳ Ｐゴシック"/>
          <w:color w:val="000000"/>
          <w:kern w:val="0"/>
          <w:sz w:val="24"/>
          <w:szCs w:val="24"/>
        </w:rPr>
      </w:pPr>
      <w:bookmarkStart w:id="38" w:name="JUMP_SEQ_39"/>
      <w:bookmarkEnd w:id="38"/>
      <w:r w:rsidRPr="0024671A">
        <w:rPr>
          <w:rFonts w:asciiTheme="minorEastAsia" w:hAnsiTheme="minorEastAsia" w:cs="ＭＳ Ｐゴシック"/>
          <w:color w:val="000000"/>
          <w:kern w:val="0"/>
          <w:sz w:val="24"/>
          <w:szCs w:val="24"/>
        </w:rPr>
        <w:t>（給付金の返還）</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39" w:name="JUMP_SEQ_40"/>
      <w:bookmarkEnd w:id="39"/>
      <w:r w:rsidRPr="0024671A">
        <w:rPr>
          <w:rFonts w:asciiTheme="minorEastAsia" w:hAnsiTheme="minorEastAsia" w:cs="ＭＳ Ｐゴシック"/>
          <w:b/>
          <w:bCs/>
          <w:color w:val="000000"/>
          <w:kern w:val="0"/>
          <w:sz w:val="24"/>
          <w:szCs w:val="24"/>
        </w:rPr>
        <w:t>第10</w:t>
      </w:r>
      <w:r w:rsidRPr="0024671A">
        <w:rPr>
          <w:rFonts w:asciiTheme="minorEastAsia" w:hAnsiTheme="minorEastAsia" w:cs="ＭＳ Ｐゴシック"/>
          <w:color w:val="000000"/>
          <w:kern w:val="0"/>
          <w:sz w:val="24"/>
          <w:szCs w:val="24"/>
        </w:rPr>
        <w:t xml:space="preserve">　市長は、給付金の給付の決定を取り消した場合において、既に給付金が給付されているときは、</w:t>
      </w:r>
      <w:r w:rsidR="00FC1112" w:rsidRPr="0024671A">
        <w:rPr>
          <w:rFonts w:asciiTheme="minorEastAsia" w:hAnsiTheme="minorEastAsia" w:cs="ＭＳ Ｐゴシック" w:hint="eastAsia"/>
          <w:color w:val="000000"/>
          <w:kern w:val="0"/>
          <w:sz w:val="24"/>
          <w:szCs w:val="24"/>
        </w:rPr>
        <w:t>給付期間全額の</w:t>
      </w:r>
      <w:r w:rsidRPr="0024671A">
        <w:rPr>
          <w:rFonts w:asciiTheme="minorEastAsia" w:hAnsiTheme="minorEastAsia" w:cs="ＭＳ Ｐゴシック"/>
          <w:color w:val="000000"/>
          <w:kern w:val="0"/>
          <w:sz w:val="24"/>
          <w:szCs w:val="24"/>
        </w:rPr>
        <w:t>返還を求めるものとする。</w:t>
      </w:r>
    </w:p>
    <w:p w:rsidR="004C040F" w:rsidRPr="0024671A" w:rsidRDefault="004C040F" w:rsidP="004C040F">
      <w:pPr>
        <w:widowControl/>
        <w:jc w:val="left"/>
        <w:rPr>
          <w:rFonts w:asciiTheme="minorEastAsia" w:hAnsiTheme="minorEastAsia" w:cs="ＭＳ Ｐゴシック"/>
          <w:color w:val="000000"/>
          <w:kern w:val="0"/>
          <w:sz w:val="24"/>
          <w:szCs w:val="24"/>
        </w:rPr>
      </w:pPr>
      <w:bookmarkStart w:id="40" w:name="JUMP_SEQ_41"/>
      <w:bookmarkEnd w:id="40"/>
      <w:r w:rsidRPr="0024671A">
        <w:rPr>
          <w:rFonts w:asciiTheme="minorEastAsia" w:hAnsiTheme="minorEastAsia" w:cs="ＭＳ Ｐゴシック"/>
          <w:color w:val="000000"/>
          <w:kern w:val="0"/>
          <w:sz w:val="24"/>
          <w:szCs w:val="24"/>
        </w:rPr>
        <w:t>（延滞金）</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41" w:name="JUMP_SEQ_42"/>
      <w:bookmarkEnd w:id="41"/>
      <w:r w:rsidRPr="0024671A">
        <w:rPr>
          <w:rFonts w:asciiTheme="minorEastAsia" w:hAnsiTheme="minorEastAsia" w:cs="ＭＳ Ｐゴシック"/>
          <w:b/>
          <w:bCs/>
          <w:color w:val="000000"/>
          <w:kern w:val="0"/>
          <w:sz w:val="24"/>
          <w:szCs w:val="24"/>
        </w:rPr>
        <w:t>第11</w:t>
      </w:r>
      <w:r w:rsidRPr="0024671A">
        <w:rPr>
          <w:rFonts w:asciiTheme="minorEastAsia" w:hAnsiTheme="minorEastAsia" w:cs="ＭＳ Ｐゴシック"/>
          <w:color w:val="000000"/>
          <w:kern w:val="0"/>
          <w:sz w:val="24"/>
          <w:szCs w:val="24"/>
        </w:rPr>
        <w:t xml:space="preserve">　受給者は、給付金の返還を命ぜられ、これを納期日までに納付しなかったときは、納期日の翌日から納付の日までの日数に応じ、その未納付額（その一部を納付した場合におけるその後の期間については、既に納付した額を控除した額）に年10.95パーセントの割合を乗じて計算した延滞金を市に納付しなければならない。</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42" w:name="JUMP_SEQ_43"/>
      <w:bookmarkEnd w:id="42"/>
      <w:r w:rsidRPr="0024671A">
        <w:rPr>
          <w:rFonts w:asciiTheme="minorEastAsia" w:hAnsiTheme="minorEastAsia" w:cs="ＭＳ Ｐゴシック"/>
          <w:color w:val="000000"/>
          <w:kern w:val="0"/>
          <w:sz w:val="24"/>
          <w:szCs w:val="24"/>
        </w:rPr>
        <w:t>２　市長は、やむを得ない事情があると認めるときは、延滞金の全部又は一部を免除することができる。</w:t>
      </w:r>
    </w:p>
    <w:p w:rsidR="00FC1112" w:rsidRPr="0024671A" w:rsidRDefault="00FC1112" w:rsidP="004C040F">
      <w:pPr>
        <w:widowControl/>
        <w:jc w:val="left"/>
        <w:rPr>
          <w:rFonts w:asciiTheme="minorEastAsia" w:hAnsiTheme="minorEastAsia" w:cs="ＭＳ Ｐゴシック"/>
          <w:color w:val="000000"/>
          <w:kern w:val="0"/>
          <w:sz w:val="24"/>
          <w:szCs w:val="24"/>
        </w:rPr>
      </w:pPr>
      <w:bookmarkStart w:id="43" w:name="JUMP_SEQ_44"/>
      <w:bookmarkEnd w:id="43"/>
    </w:p>
    <w:p w:rsidR="00FC1112" w:rsidRPr="0024671A" w:rsidRDefault="00FC1112" w:rsidP="004C040F">
      <w:pPr>
        <w:widowControl/>
        <w:jc w:val="left"/>
        <w:rPr>
          <w:rFonts w:asciiTheme="minorEastAsia" w:hAnsiTheme="minorEastAsia" w:cs="ＭＳ Ｐゴシック"/>
          <w:color w:val="000000"/>
          <w:kern w:val="0"/>
          <w:sz w:val="24"/>
          <w:szCs w:val="24"/>
        </w:rPr>
      </w:pPr>
    </w:p>
    <w:p w:rsidR="004C040F" w:rsidRPr="0024671A" w:rsidRDefault="004C040F" w:rsidP="004C040F">
      <w:pPr>
        <w:widowControl/>
        <w:jc w:val="left"/>
        <w:rPr>
          <w:rFonts w:asciiTheme="minorEastAsia" w:hAnsiTheme="minorEastAsia" w:cs="ＭＳ Ｐゴシック"/>
          <w:color w:val="000000"/>
          <w:kern w:val="0"/>
          <w:sz w:val="24"/>
          <w:szCs w:val="24"/>
        </w:rPr>
      </w:pPr>
      <w:r w:rsidRPr="0024671A">
        <w:rPr>
          <w:rFonts w:asciiTheme="minorEastAsia" w:hAnsiTheme="minorEastAsia" w:cs="ＭＳ Ｐゴシック"/>
          <w:color w:val="000000"/>
          <w:kern w:val="0"/>
          <w:sz w:val="24"/>
          <w:szCs w:val="24"/>
        </w:rPr>
        <w:t>（立入検査等）</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44" w:name="JUMP_SEQ_45"/>
      <w:bookmarkEnd w:id="44"/>
      <w:r w:rsidRPr="0024671A">
        <w:rPr>
          <w:rFonts w:asciiTheme="minorEastAsia" w:hAnsiTheme="minorEastAsia" w:cs="ＭＳ Ｐゴシック"/>
          <w:b/>
          <w:bCs/>
          <w:color w:val="000000"/>
          <w:kern w:val="0"/>
          <w:sz w:val="24"/>
          <w:szCs w:val="24"/>
        </w:rPr>
        <w:t>第12</w:t>
      </w:r>
      <w:r w:rsidRPr="0024671A">
        <w:rPr>
          <w:rFonts w:asciiTheme="minorEastAsia" w:hAnsiTheme="minorEastAsia" w:cs="ＭＳ Ｐゴシック"/>
          <w:color w:val="000000"/>
          <w:kern w:val="0"/>
          <w:sz w:val="24"/>
          <w:szCs w:val="24"/>
        </w:rPr>
        <w:t xml:space="preserve">　市長は、給付金に関し、必要があると認めるときは、受給者に対して報告を求め、又は市長が指定する職員にその研修場所に立ち入らせ、研修状況を調査させ、若しくは関係者に質問させることができる。</w:t>
      </w:r>
    </w:p>
    <w:p w:rsidR="004C040F" w:rsidRPr="0024671A" w:rsidRDefault="004C040F" w:rsidP="004C040F">
      <w:pPr>
        <w:widowControl/>
        <w:jc w:val="left"/>
        <w:rPr>
          <w:rFonts w:asciiTheme="minorEastAsia" w:hAnsiTheme="minorEastAsia" w:cs="ＭＳ Ｐゴシック"/>
          <w:color w:val="000000"/>
          <w:kern w:val="0"/>
          <w:sz w:val="24"/>
          <w:szCs w:val="24"/>
        </w:rPr>
      </w:pPr>
      <w:bookmarkStart w:id="45" w:name="JUMP_SEQ_46"/>
      <w:bookmarkEnd w:id="45"/>
      <w:r w:rsidRPr="0024671A">
        <w:rPr>
          <w:rFonts w:asciiTheme="minorEastAsia" w:hAnsiTheme="minorEastAsia" w:cs="ＭＳ Ｐゴシック"/>
          <w:color w:val="000000"/>
          <w:kern w:val="0"/>
          <w:sz w:val="24"/>
          <w:szCs w:val="24"/>
        </w:rPr>
        <w:t>（補則）</w:t>
      </w:r>
    </w:p>
    <w:p w:rsidR="004C040F" w:rsidRPr="0024671A" w:rsidRDefault="004C040F" w:rsidP="004C040F">
      <w:pPr>
        <w:widowControl/>
        <w:ind w:hanging="240"/>
        <w:jc w:val="left"/>
        <w:rPr>
          <w:rFonts w:asciiTheme="minorEastAsia" w:hAnsiTheme="minorEastAsia" w:cs="ＭＳ Ｐゴシック"/>
          <w:color w:val="000000"/>
          <w:kern w:val="0"/>
          <w:sz w:val="24"/>
          <w:szCs w:val="24"/>
        </w:rPr>
      </w:pPr>
      <w:bookmarkStart w:id="46" w:name="JUMP_SEQ_47"/>
      <w:bookmarkEnd w:id="46"/>
      <w:r w:rsidRPr="0024671A">
        <w:rPr>
          <w:rFonts w:asciiTheme="minorEastAsia" w:hAnsiTheme="minorEastAsia" w:cs="ＭＳ Ｐゴシック"/>
          <w:b/>
          <w:bCs/>
          <w:color w:val="000000"/>
          <w:kern w:val="0"/>
          <w:sz w:val="24"/>
          <w:szCs w:val="24"/>
        </w:rPr>
        <w:t>第13</w:t>
      </w:r>
      <w:r w:rsidRPr="0024671A">
        <w:rPr>
          <w:rFonts w:asciiTheme="minorEastAsia" w:hAnsiTheme="minorEastAsia" w:cs="ＭＳ Ｐゴシック"/>
          <w:color w:val="000000"/>
          <w:kern w:val="0"/>
          <w:sz w:val="24"/>
          <w:szCs w:val="24"/>
        </w:rPr>
        <w:t xml:space="preserve">　この</w:t>
      </w:r>
      <w:r w:rsidR="00BB465C">
        <w:rPr>
          <w:rFonts w:asciiTheme="minorEastAsia" w:hAnsiTheme="minorEastAsia" w:cs="ＭＳ Ｐゴシック"/>
          <w:color w:val="000000"/>
          <w:kern w:val="0"/>
          <w:sz w:val="24"/>
          <w:szCs w:val="24"/>
        </w:rPr>
        <w:t>要領</w:t>
      </w:r>
      <w:r w:rsidRPr="0024671A">
        <w:rPr>
          <w:rFonts w:asciiTheme="minorEastAsia" w:hAnsiTheme="minorEastAsia" w:cs="ＭＳ Ｐゴシック"/>
          <w:color w:val="000000"/>
          <w:kern w:val="0"/>
          <w:sz w:val="24"/>
          <w:szCs w:val="24"/>
        </w:rPr>
        <w:t>に定めるもののほか、必要な事項は、別に定める。</w:t>
      </w:r>
    </w:p>
    <w:p w:rsidR="00CC0DE6" w:rsidRPr="0024671A" w:rsidRDefault="00CC0DE6" w:rsidP="004C040F">
      <w:pPr>
        <w:widowControl/>
        <w:ind w:hanging="240"/>
        <w:jc w:val="left"/>
        <w:rPr>
          <w:rFonts w:asciiTheme="minorEastAsia" w:hAnsiTheme="minorEastAsia" w:cs="ＭＳ Ｐゴシック"/>
          <w:color w:val="000000"/>
          <w:kern w:val="0"/>
          <w:sz w:val="24"/>
          <w:szCs w:val="24"/>
        </w:rPr>
      </w:pPr>
    </w:p>
    <w:p w:rsidR="004C040F" w:rsidRPr="0024671A" w:rsidRDefault="004C040F" w:rsidP="004C040F">
      <w:pPr>
        <w:widowControl/>
        <w:jc w:val="left"/>
        <w:rPr>
          <w:rFonts w:asciiTheme="minorEastAsia" w:hAnsiTheme="minorEastAsia" w:cs="ＭＳ Ｐゴシック"/>
          <w:color w:val="000000"/>
          <w:kern w:val="0"/>
          <w:sz w:val="24"/>
          <w:szCs w:val="24"/>
        </w:rPr>
      </w:pPr>
      <w:bookmarkStart w:id="47" w:name="JUMP_SEQ_48"/>
      <w:bookmarkStart w:id="48" w:name="MOKUJI_4"/>
      <w:bookmarkStart w:id="49" w:name="JUMP_SEQ_49"/>
      <w:bookmarkEnd w:id="47"/>
      <w:bookmarkEnd w:id="48"/>
      <w:bookmarkEnd w:id="49"/>
      <w:r w:rsidRPr="0024671A">
        <w:rPr>
          <w:rFonts w:asciiTheme="minorEastAsia" w:hAnsiTheme="minorEastAsia" w:cs="ＭＳ Ｐゴシック"/>
          <w:b/>
          <w:bCs/>
          <w:color w:val="000000"/>
          <w:kern w:val="0"/>
          <w:sz w:val="24"/>
          <w:szCs w:val="24"/>
        </w:rPr>
        <w:t>附　則</w:t>
      </w:r>
    </w:p>
    <w:p w:rsidR="00490345" w:rsidRPr="0024671A" w:rsidRDefault="00CC0DE6" w:rsidP="004C040F">
      <w:pPr>
        <w:widowControl/>
        <w:ind w:firstLine="240"/>
        <w:jc w:val="left"/>
        <w:rPr>
          <w:rFonts w:asciiTheme="minorEastAsia" w:hAnsiTheme="minorEastAsia" w:cs="ＭＳ Ｐゴシック"/>
          <w:color w:val="000000"/>
          <w:kern w:val="0"/>
          <w:sz w:val="24"/>
          <w:szCs w:val="24"/>
        </w:rPr>
      </w:pPr>
      <w:bookmarkStart w:id="50" w:name="JUMP_SEQ_50"/>
      <w:bookmarkEnd w:id="50"/>
      <w:r w:rsidRPr="0024671A">
        <w:rPr>
          <w:rFonts w:asciiTheme="minorEastAsia" w:hAnsiTheme="minorEastAsia" w:cs="ＭＳ Ｐゴシック"/>
          <w:color w:val="000000"/>
          <w:kern w:val="0"/>
          <w:sz w:val="24"/>
          <w:szCs w:val="24"/>
        </w:rPr>
        <w:t>この</w:t>
      </w:r>
      <w:r w:rsidR="00BB465C">
        <w:rPr>
          <w:rFonts w:asciiTheme="minorEastAsia" w:hAnsiTheme="minorEastAsia" w:cs="ＭＳ Ｐゴシック"/>
          <w:color w:val="000000"/>
          <w:kern w:val="0"/>
          <w:sz w:val="24"/>
          <w:szCs w:val="24"/>
        </w:rPr>
        <w:t>要領</w:t>
      </w:r>
      <w:r w:rsidRPr="0024671A">
        <w:rPr>
          <w:rFonts w:asciiTheme="minorEastAsia" w:hAnsiTheme="minorEastAsia" w:cs="ＭＳ Ｐゴシック"/>
          <w:color w:val="000000"/>
          <w:kern w:val="0"/>
          <w:sz w:val="24"/>
          <w:szCs w:val="24"/>
        </w:rPr>
        <w:t>は</w:t>
      </w:r>
      <w:r w:rsidR="00490345" w:rsidRPr="0024671A">
        <w:rPr>
          <w:rFonts w:asciiTheme="minorEastAsia" w:hAnsiTheme="minorEastAsia" w:cs="ＭＳ Ｐゴシック" w:hint="eastAsia"/>
          <w:color w:val="000000"/>
          <w:kern w:val="0"/>
          <w:sz w:val="24"/>
          <w:szCs w:val="24"/>
        </w:rPr>
        <w:t>公表（HP掲載）</w:t>
      </w:r>
      <w:r w:rsidR="004C040F" w:rsidRPr="0024671A">
        <w:rPr>
          <w:rFonts w:asciiTheme="minorEastAsia" w:hAnsiTheme="minorEastAsia" w:cs="ＭＳ Ｐゴシック"/>
          <w:color w:val="000000"/>
          <w:kern w:val="0"/>
          <w:sz w:val="24"/>
          <w:szCs w:val="24"/>
        </w:rPr>
        <w:t>の日から施行し、平成</w:t>
      </w:r>
      <w:r w:rsidR="00FC1112" w:rsidRPr="0024671A">
        <w:rPr>
          <w:rFonts w:asciiTheme="minorEastAsia" w:hAnsiTheme="minorEastAsia" w:cs="ＭＳ Ｐゴシック" w:hint="eastAsia"/>
          <w:color w:val="000000"/>
          <w:kern w:val="0"/>
          <w:sz w:val="24"/>
          <w:szCs w:val="24"/>
        </w:rPr>
        <w:t>30</w:t>
      </w:r>
      <w:r w:rsidR="004C040F" w:rsidRPr="0024671A">
        <w:rPr>
          <w:rFonts w:asciiTheme="minorEastAsia" w:hAnsiTheme="minorEastAsia" w:cs="ＭＳ Ｐゴシック"/>
          <w:color w:val="000000"/>
          <w:kern w:val="0"/>
          <w:sz w:val="24"/>
          <w:szCs w:val="24"/>
        </w:rPr>
        <w:t>年４月１日から適用</w:t>
      </w:r>
    </w:p>
    <w:p w:rsidR="004C040F" w:rsidRPr="0024671A" w:rsidRDefault="004C040F" w:rsidP="004C040F">
      <w:pPr>
        <w:widowControl/>
        <w:ind w:firstLine="240"/>
        <w:jc w:val="left"/>
        <w:rPr>
          <w:rFonts w:asciiTheme="minorEastAsia" w:hAnsiTheme="minorEastAsia" w:cs="ＭＳ Ｐゴシック"/>
          <w:color w:val="000000"/>
          <w:kern w:val="0"/>
          <w:sz w:val="24"/>
          <w:szCs w:val="24"/>
        </w:rPr>
      </w:pPr>
      <w:r w:rsidRPr="0024671A">
        <w:rPr>
          <w:rFonts w:asciiTheme="minorEastAsia" w:hAnsiTheme="minorEastAsia" w:cs="ＭＳ Ｐゴシック"/>
          <w:color w:val="000000"/>
          <w:kern w:val="0"/>
          <w:sz w:val="24"/>
          <w:szCs w:val="24"/>
        </w:rPr>
        <w:t>する。</w:t>
      </w:r>
    </w:p>
    <w:p w:rsidR="00973E03" w:rsidRDefault="00973E03">
      <w:pPr>
        <w:widowControl/>
        <w:jc w:val="left"/>
        <w:rPr>
          <w:rFonts w:asciiTheme="minorEastAsia" w:hAnsiTheme="minorEastAsia"/>
        </w:rPr>
      </w:pPr>
      <w:bookmarkStart w:id="51" w:name="JUMP_SEQ_51"/>
      <w:bookmarkStart w:id="52" w:name="MOKUJI_5"/>
      <w:bookmarkStart w:id="53" w:name="JUMP_SEQ_52"/>
      <w:bookmarkStart w:id="54" w:name="MOKUJI_6"/>
      <w:bookmarkStart w:id="55" w:name="JUMP_SEQ_54"/>
      <w:bookmarkStart w:id="56" w:name="MOKUJI_7"/>
      <w:bookmarkEnd w:id="51"/>
      <w:bookmarkEnd w:id="52"/>
      <w:bookmarkEnd w:id="53"/>
      <w:bookmarkEnd w:id="54"/>
      <w:bookmarkEnd w:id="55"/>
      <w:bookmarkEnd w:id="56"/>
      <w:r>
        <w:rPr>
          <w:rFonts w:asciiTheme="minorEastAsia" w:hAnsiTheme="minorEastAsia"/>
        </w:rPr>
        <w:br w:type="page"/>
      </w:r>
    </w:p>
    <w:p w:rsidR="00973E03" w:rsidRDefault="00973E03" w:rsidP="00973E03">
      <w:r w:rsidRPr="00973E03">
        <w:rPr>
          <w:rFonts w:hint="eastAsia"/>
        </w:rPr>
        <w:lastRenderedPageBreak/>
        <w:t>様式第</w:t>
      </w:r>
      <w:r w:rsidRPr="00973E03">
        <w:rPr>
          <w:rFonts w:hint="eastAsia"/>
        </w:rPr>
        <w:t>1</w:t>
      </w:r>
      <w:r w:rsidRPr="00973E03">
        <w:rPr>
          <w:rFonts w:hint="eastAsia"/>
        </w:rPr>
        <w:t>号</w:t>
      </w:r>
    </w:p>
    <w:p w:rsidR="00973E03" w:rsidRDefault="00973E03" w:rsidP="00973E03"/>
    <w:p w:rsidR="00973E03" w:rsidRDefault="00973E03" w:rsidP="00973E03">
      <w:pPr>
        <w:jc w:val="center"/>
      </w:pPr>
      <w:r>
        <w:rPr>
          <w:rFonts w:hint="eastAsia"/>
        </w:rPr>
        <w:t>茅野市農業研修者育成支援事業給付申請書</w:t>
      </w:r>
    </w:p>
    <w:p w:rsidR="00973E03" w:rsidRDefault="00973E03" w:rsidP="00973E03"/>
    <w:p w:rsidR="00973E03" w:rsidRDefault="00973E03" w:rsidP="00973E03">
      <w:pPr>
        <w:jc w:val="right"/>
      </w:pPr>
      <w:r>
        <w:rPr>
          <w:rFonts w:hint="eastAsia"/>
        </w:rPr>
        <w:t>年　　月　　日</w:t>
      </w:r>
    </w:p>
    <w:p w:rsidR="00973E03" w:rsidRDefault="00973E03" w:rsidP="00973E03"/>
    <w:p w:rsidR="00973E03" w:rsidRDefault="00973E03" w:rsidP="00973E03">
      <w:pPr>
        <w:ind w:firstLineChars="100" w:firstLine="210"/>
      </w:pPr>
      <w:r>
        <w:rPr>
          <w:rFonts w:hint="eastAsia"/>
        </w:rPr>
        <w:t>（あて先）茅野市長</w:t>
      </w:r>
    </w:p>
    <w:p w:rsidR="00973E03" w:rsidRDefault="00973E03" w:rsidP="00973E03"/>
    <w:p w:rsidR="00973E03" w:rsidRDefault="00973E03" w:rsidP="00973E03">
      <w:pPr>
        <w:wordWrap w:val="0"/>
        <w:jc w:val="right"/>
      </w:pPr>
      <w:r>
        <w:rPr>
          <w:rFonts w:hint="eastAsia"/>
        </w:rPr>
        <w:t xml:space="preserve">住所　　　　　　　　　　　</w:t>
      </w:r>
    </w:p>
    <w:p w:rsidR="00973E03" w:rsidRDefault="00973E03" w:rsidP="00973E03">
      <w:pPr>
        <w:jc w:val="right"/>
      </w:pPr>
      <w:r>
        <w:rPr>
          <w:rFonts w:hint="eastAsia"/>
        </w:rPr>
        <w:t>氏名　　　　　　　　　　印</w:t>
      </w:r>
    </w:p>
    <w:p w:rsidR="00973E03" w:rsidRDefault="00973E03" w:rsidP="00973E03"/>
    <w:p w:rsidR="00973E03" w:rsidRDefault="00973E03" w:rsidP="00973E03">
      <w:r>
        <w:rPr>
          <w:rFonts w:hint="eastAsia"/>
        </w:rPr>
        <w:t xml:space="preserve">　茅野市農業研修者育成支援事業給付金の給付を受けたいので、茅野市農業研修者育成支援事業給付</w:t>
      </w:r>
      <w:r w:rsidR="00BB465C">
        <w:rPr>
          <w:rFonts w:hint="eastAsia"/>
        </w:rPr>
        <w:t>要領</w:t>
      </w:r>
      <w:r>
        <w:rPr>
          <w:rFonts w:hint="eastAsia"/>
        </w:rPr>
        <w:t>第５の規定により、下記のとおり申請します。</w:t>
      </w:r>
    </w:p>
    <w:p w:rsidR="00973E03" w:rsidRDefault="00973E03" w:rsidP="00973E03">
      <w:r>
        <w:rPr>
          <w:rFonts w:hint="eastAsia"/>
        </w:rPr>
        <w:t xml:space="preserve">　なお、給付対象者に該当しないこととなった場合は、受給した給付金を速やかに返還することを誓約します。</w:t>
      </w:r>
    </w:p>
    <w:p w:rsidR="00973E03" w:rsidRDefault="00973E03" w:rsidP="00973E03"/>
    <w:p w:rsidR="00973E03" w:rsidRDefault="00973E03" w:rsidP="00973E03">
      <w:pPr>
        <w:jc w:val="center"/>
      </w:pPr>
      <w:r>
        <w:rPr>
          <w:rFonts w:hint="eastAsia"/>
        </w:rPr>
        <w:t>記</w:t>
      </w:r>
    </w:p>
    <w:p w:rsidR="00973E03" w:rsidRDefault="00973E03" w:rsidP="00973E03"/>
    <w:p w:rsidR="00973E03" w:rsidRDefault="00973E03" w:rsidP="00973E03">
      <w:r>
        <w:rPr>
          <w:rFonts w:hint="eastAsia"/>
        </w:rPr>
        <w:t>１　給付申請期間　　　　　　　年　　月　　日から　　　年　　月　　日まで</w:t>
      </w:r>
    </w:p>
    <w:p w:rsidR="00973E03" w:rsidRDefault="00973E03" w:rsidP="00973E03"/>
    <w:p w:rsidR="00973E03" w:rsidRDefault="00973E03" w:rsidP="00973E03">
      <w:r>
        <w:rPr>
          <w:rFonts w:hint="eastAsia"/>
        </w:rPr>
        <w:t>２　給付申請額　　　　　　　　　　　　　　　　円</w:t>
      </w:r>
    </w:p>
    <w:p w:rsidR="00973E03" w:rsidRDefault="00973E03" w:rsidP="00973E03"/>
    <w:p w:rsidR="00973E03" w:rsidRDefault="00973E03" w:rsidP="00973E03">
      <w:r>
        <w:rPr>
          <w:rFonts w:hint="eastAsia"/>
        </w:rPr>
        <w:t>３　添付書類（※）</w:t>
      </w:r>
    </w:p>
    <w:p w:rsidR="00973E03" w:rsidRDefault="00973E03" w:rsidP="00973E03">
      <w:pPr>
        <w:ind w:firstLineChars="100" w:firstLine="210"/>
      </w:pPr>
      <w:r>
        <w:rPr>
          <w:rFonts w:hint="eastAsia"/>
        </w:rPr>
        <w:t xml:space="preserve">（１）研修の内容がわかる書類　　　　　　　　　　別添のとおり　　　　　</w:t>
      </w:r>
    </w:p>
    <w:p w:rsidR="00973E03" w:rsidRDefault="00973E03" w:rsidP="00973E03">
      <w:r>
        <w:rPr>
          <w:rFonts w:hint="eastAsia"/>
        </w:rPr>
        <w:t xml:space="preserve">　（２）履歴書　　　　　　　　　　　　　　　　　　別添のとおり</w:t>
      </w:r>
    </w:p>
    <w:p w:rsidR="00973E03" w:rsidRDefault="00973E03" w:rsidP="00973E03">
      <w:r>
        <w:rPr>
          <w:rFonts w:hint="eastAsia"/>
        </w:rPr>
        <w:t xml:space="preserve">　（３）雇用契約を結んでいないことがわかる書類　　別添のとおり</w:t>
      </w:r>
    </w:p>
    <w:p w:rsidR="00973E03" w:rsidRDefault="00973E03" w:rsidP="00973E03"/>
    <w:p w:rsidR="00973E03" w:rsidRDefault="00973E03" w:rsidP="00973E03">
      <w:pPr>
        <w:ind w:left="420" w:hangingChars="200" w:hanging="420"/>
      </w:pPr>
      <w:r>
        <w:rPr>
          <w:rFonts w:hint="eastAsia"/>
        </w:rPr>
        <w:t xml:space="preserve">　※農業次世代人材投資資金（準備型）受給者は、（１）から（３）に替えて研修計画の承認通知の写し及び研修計画の写しを添付すること。</w:t>
      </w:r>
    </w:p>
    <w:p w:rsidR="00973E03" w:rsidRPr="00471C62" w:rsidRDefault="00973E03" w:rsidP="00973E03"/>
    <w:p w:rsidR="00973E03" w:rsidRDefault="00973E03">
      <w:pPr>
        <w:widowControl/>
        <w:jc w:val="left"/>
        <w:rPr>
          <w:rFonts w:asciiTheme="minorEastAsia" w:hAnsiTheme="minorEastAsia"/>
        </w:rPr>
      </w:pPr>
      <w:r>
        <w:rPr>
          <w:rFonts w:asciiTheme="minorEastAsia" w:hAnsiTheme="minorEastAsia"/>
        </w:rPr>
        <w:br w:type="page"/>
      </w:r>
    </w:p>
    <w:p w:rsidR="00973E03" w:rsidRDefault="00973E03" w:rsidP="00973E03">
      <w:r>
        <w:rPr>
          <w:rFonts w:hint="eastAsia"/>
        </w:rPr>
        <w:lastRenderedPageBreak/>
        <w:t>様式第</w:t>
      </w:r>
      <w:r>
        <w:rPr>
          <w:rFonts w:hint="eastAsia"/>
        </w:rPr>
        <w:t>3</w:t>
      </w:r>
      <w:r>
        <w:rPr>
          <w:rFonts w:hint="eastAsia"/>
        </w:rPr>
        <w:t>号</w:t>
      </w:r>
    </w:p>
    <w:p w:rsidR="00973E03" w:rsidRDefault="00973E03" w:rsidP="00973E03"/>
    <w:p w:rsidR="00973E03" w:rsidRDefault="00973E03" w:rsidP="00973E03">
      <w:pPr>
        <w:jc w:val="center"/>
      </w:pPr>
      <w:r>
        <w:rPr>
          <w:rFonts w:hint="eastAsia"/>
        </w:rPr>
        <w:t>茅野市農業研修者育成支援事業給付金請求書</w:t>
      </w:r>
    </w:p>
    <w:p w:rsidR="00973E03" w:rsidRDefault="00973E03" w:rsidP="00973E03"/>
    <w:p w:rsidR="00973E03" w:rsidRDefault="00973E03" w:rsidP="00973E03">
      <w:pPr>
        <w:jc w:val="right"/>
      </w:pPr>
      <w:r>
        <w:rPr>
          <w:rFonts w:hint="eastAsia"/>
        </w:rPr>
        <w:t>年　　月　　日</w:t>
      </w:r>
    </w:p>
    <w:p w:rsidR="00973E03" w:rsidRDefault="00973E03" w:rsidP="00973E03"/>
    <w:p w:rsidR="00973E03" w:rsidRDefault="00973E03" w:rsidP="00973E03">
      <w:pPr>
        <w:ind w:firstLineChars="100" w:firstLine="210"/>
      </w:pPr>
      <w:r>
        <w:rPr>
          <w:rFonts w:hint="eastAsia"/>
        </w:rPr>
        <w:t>（あて先）茅野市長</w:t>
      </w:r>
    </w:p>
    <w:p w:rsidR="00973E03" w:rsidRDefault="00973E03" w:rsidP="00973E03"/>
    <w:p w:rsidR="00973E03" w:rsidRDefault="00973E03" w:rsidP="00973E03">
      <w:pPr>
        <w:ind w:right="880" w:firstLineChars="3100" w:firstLine="6510"/>
      </w:pPr>
      <w:r>
        <w:rPr>
          <w:rFonts w:hint="eastAsia"/>
        </w:rPr>
        <w:t xml:space="preserve">住所　　　　　　　　　　　</w:t>
      </w:r>
    </w:p>
    <w:p w:rsidR="00973E03" w:rsidRDefault="00973E03" w:rsidP="00973E03">
      <w:pPr>
        <w:jc w:val="right"/>
      </w:pPr>
      <w:r>
        <w:rPr>
          <w:rFonts w:hint="eastAsia"/>
        </w:rPr>
        <w:t>氏名　　　　　　　　　　印</w:t>
      </w:r>
    </w:p>
    <w:p w:rsidR="00973E03" w:rsidRDefault="00973E03" w:rsidP="00973E03"/>
    <w:p w:rsidR="00973E03" w:rsidRDefault="00973E03" w:rsidP="00973E03">
      <w:r>
        <w:rPr>
          <w:rFonts w:hint="eastAsia"/>
        </w:rPr>
        <w:t xml:space="preserve">　　　年　　月　　日付け</w:t>
      </w:r>
      <w:r w:rsidR="009D11B0">
        <w:rPr>
          <w:rFonts w:hint="eastAsia"/>
        </w:rPr>
        <w:t xml:space="preserve">　　　</w:t>
      </w:r>
      <w:r>
        <w:rPr>
          <w:rFonts w:hint="eastAsia"/>
        </w:rPr>
        <w:t xml:space="preserve">　第　　号で給付の決定のありました茅野市農業研修者育成支援事業給付金を、茅野市農業研修者育成支援事業給付</w:t>
      </w:r>
      <w:r w:rsidR="00BB465C">
        <w:rPr>
          <w:rFonts w:hint="eastAsia"/>
        </w:rPr>
        <w:t>要領</w:t>
      </w:r>
      <w:r>
        <w:rPr>
          <w:rFonts w:hint="eastAsia"/>
        </w:rPr>
        <w:t>第７の規定により、下記のとおり請求します。</w:t>
      </w:r>
    </w:p>
    <w:p w:rsidR="00973E03" w:rsidRDefault="00973E03" w:rsidP="00973E03">
      <w:r>
        <w:rPr>
          <w:rFonts w:hint="eastAsia"/>
        </w:rPr>
        <w:t xml:space="preserve">　</w:t>
      </w:r>
    </w:p>
    <w:p w:rsidR="00973E03" w:rsidRDefault="00973E03" w:rsidP="00973E03">
      <w:pPr>
        <w:jc w:val="center"/>
      </w:pPr>
      <w:r>
        <w:rPr>
          <w:rFonts w:hint="eastAsia"/>
        </w:rPr>
        <w:t>記</w:t>
      </w:r>
    </w:p>
    <w:p w:rsidR="00973E03" w:rsidRDefault="00973E03" w:rsidP="00973E03"/>
    <w:p w:rsidR="00973E03" w:rsidRDefault="00973E03" w:rsidP="00973E03">
      <w:r>
        <w:rPr>
          <w:rFonts w:hint="eastAsia"/>
        </w:rPr>
        <w:t xml:space="preserve">　　　給付請求額　　　　　　　　　　　　　　　　　　　円</w:t>
      </w:r>
    </w:p>
    <w:p w:rsidR="00973E03" w:rsidRDefault="00973E03" w:rsidP="00973E03"/>
    <w:p w:rsidR="00973E03" w:rsidRDefault="00973E03" w:rsidP="00973E03">
      <w:pPr>
        <w:ind w:firstLineChars="600" w:firstLine="1260"/>
      </w:pPr>
      <w:r>
        <w:rPr>
          <w:rFonts w:hint="eastAsia"/>
        </w:rPr>
        <w:t>内訳　給付決定額　　　　　　　　　　　　　円</w:t>
      </w:r>
    </w:p>
    <w:p w:rsidR="00973E03" w:rsidRDefault="00973E03" w:rsidP="00973E03">
      <w:r>
        <w:rPr>
          <w:rFonts w:hint="eastAsia"/>
        </w:rPr>
        <w:t xml:space="preserve">　　　　　　　　　</w:t>
      </w:r>
      <w:r w:rsidRPr="00973E03">
        <w:rPr>
          <w:rFonts w:hint="eastAsia"/>
          <w:spacing w:val="43"/>
          <w:fitText w:val="1100" w:id="1672739329"/>
        </w:rPr>
        <w:t>既受給</w:t>
      </w:r>
      <w:r w:rsidRPr="00973E03">
        <w:rPr>
          <w:rFonts w:hint="eastAsia"/>
          <w:spacing w:val="1"/>
          <w:fitText w:val="1100" w:id="1672739329"/>
        </w:rPr>
        <w:t>額</w:t>
      </w:r>
      <w:r>
        <w:rPr>
          <w:rFonts w:hint="eastAsia"/>
        </w:rPr>
        <w:t xml:space="preserve">　　　　　　　　　　　　　円</w:t>
      </w:r>
    </w:p>
    <w:p w:rsidR="00973E03" w:rsidRDefault="00973E03" w:rsidP="00973E03">
      <w:r>
        <w:rPr>
          <w:rFonts w:hint="eastAsia"/>
        </w:rPr>
        <w:t xml:space="preserve">　　　　　　　　　残　　　額　　　　　　　　　　　　　円</w:t>
      </w:r>
    </w:p>
    <w:p w:rsidR="00973E03" w:rsidRDefault="00973E03" w:rsidP="00973E03"/>
    <w:tbl>
      <w:tblPr>
        <w:tblW w:w="0" w:type="auto"/>
        <w:tblInd w:w="655" w:type="dxa"/>
        <w:tblBorders>
          <w:top w:val="single" w:sz="4" w:space="0" w:color="auto"/>
          <w:left w:val="single" w:sz="4" w:space="0" w:color="auto"/>
          <w:bottom w:val="single" w:sz="4" w:space="0" w:color="auto"/>
          <w:right w:val="single" w:sz="4" w:space="0" w:color="auto"/>
        </w:tblBorders>
        <w:tblLayout w:type="fixed"/>
        <w:tblCellMar>
          <w:left w:w="105" w:type="dxa"/>
          <w:right w:w="105" w:type="dxa"/>
        </w:tblCellMar>
        <w:tblLook w:val="0000" w:firstRow="0" w:lastRow="0" w:firstColumn="0" w:lastColumn="0" w:noHBand="0" w:noVBand="0"/>
      </w:tblPr>
      <w:tblGrid>
        <w:gridCol w:w="1760"/>
        <w:gridCol w:w="6820"/>
      </w:tblGrid>
      <w:tr w:rsidR="00973E03" w:rsidRPr="007903F4" w:rsidTr="00D77C9E">
        <w:trPr>
          <w:trHeight w:val="700"/>
        </w:trPr>
        <w:tc>
          <w:tcPr>
            <w:tcW w:w="1760" w:type="dxa"/>
            <w:tcBorders>
              <w:top w:val="single" w:sz="4" w:space="0" w:color="auto"/>
              <w:bottom w:val="single" w:sz="4" w:space="0" w:color="auto"/>
              <w:right w:val="single" w:sz="4" w:space="0" w:color="auto"/>
            </w:tcBorders>
            <w:vAlign w:val="center"/>
          </w:tcPr>
          <w:p w:rsidR="00973E03" w:rsidRPr="007903F4" w:rsidRDefault="00973E03" w:rsidP="00D77C9E">
            <w:pPr>
              <w:jc w:val="center"/>
              <w:rPr>
                <w:snapToGrid w:val="0"/>
                <w:color w:val="000000"/>
              </w:rPr>
            </w:pPr>
            <w:r w:rsidRPr="007903F4">
              <w:rPr>
                <w:rFonts w:hint="eastAsia"/>
                <w:snapToGrid w:val="0"/>
                <w:color w:val="000000"/>
              </w:rPr>
              <w:t>金融機関名</w:t>
            </w:r>
          </w:p>
        </w:tc>
        <w:tc>
          <w:tcPr>
            <w:tcW w:w="6820" w:type="dxa"/>
            <w:tcBorders>
              <w:top w:val="single" w:sz="4" w:space="0" w:color="auto"/>
              <w:left w:val="single" w:sz="4" w:space="0" w:color="auto"/>
              <w:bottom w:val="single" w:sz="4" w:space="0" w:color="auto"/>
            </w:tcBorders>
            <w:vAlign w:val="center"/>
          </w:tcPr>
          <w:p w:rsidR="00973E03" w:rsidRPr="007903F4" w:rsidRDefault="00973E03" w:rsidP="00D77C9E">
            <w:pPr>
              <w:rPr>
                <w:snapToGrid w:val="0"/>
                <w:color w:val="000000"/>
              </w:rPr>
            </w:pPr>
          </w:p>
        </w:tc>
      </w:tr>
      <w:tr w:rsidR="00973E03" w:rsidRPr="007903F4" w:rsidTr="00D77C9E">
        <w:trPr>
          <w:trHeight w:val="700"/>
        </w:trPr>
        <w:tc>
          <w:tcPr>
            <w:tcW w:w="1760" w:type="dxa"/>
            <w:tcBorders>
              <w:top w:val="single" w:sz="4" w:space="0" w:color="auto"/>
              <w:bottom w:val="nil"/>
              <w:right w:val="single" w:sz="4" w:space="0" w:color="auto"/>
            </w:tcBorders>
            <w:vAlign w:val="center"/>
          </w:tcPr>
          <w:p w:rsidR="00973E03" w:rsidRPr="007903F4" w:rsidRDefault="00973E03" w:rsidP="00D77C9E">
            <w:pPr>
              <w:jc w:val="center"/>
              <w:rPr>
                <w:snapToGrid w:val="0"/>
                <w:color w:val="000000"/>
              </w:rPr>
            </w:pPr>
            <w:r w:rsidRPr="007903F4">
              <w:rPr>
                <w:rFonts w:hint="eastAsia"/>
                <w:snapToGrid w:val="0"/>
                <w:color w:val="000000"/>
              </w:rPr>
              <w:t>口座番号</w:t>
            </w:r>
          </w:p>
        </w:tc>
        <w:tc>
          <w:tcPr>
            <w:tcW w:w="6820" w:type="dxa"/>
            <w:tcBorders>
              <w:top w:val="single" w:sz="4" w:space="0" w:color="auto"/>
              <w:left w:val="single" w:sz="4" w:space="0" w:color="auto"/>
              <w:bottom w:val="nil"/>
            </w:tcBorders>
            <w:vAlign w:val="center"/>
          </w:tcPr>
          <w:p w:rsidR="00973E03" w:rsidRPr="007903F4" w:rsidRDefault="00973E03" w:rsidP="00D77C9E">
            <w:pPr>
              <w:rPr>
                <w:snapToGrid w:val="0"/>
                <w:color w:val="000000"/>
              </w:rPr>
            </w:pPr>
            <w:r w:rsidRPr="007903F4">
              <w:rPr>
                <w:rFonts w:hint="eastAsia"/>
                <w:snapToGrid w:val="0"/>
                <w:color w:val="000000"/>
              </w:rPr>
              <w:t>１　普通</w:t>
            </w:r>
          </w:p>
          <w:p w:rsidR="00973E03" w:rsidRPr="007903F4" w:rsidRDefault="00973E03" w:rsidP="00D77C9E">
            <w:pPr>
              <w:rPr>
                <w:snapToGrid w:val="0"/>
                <w:color w:val="000000"/>
              </w:rPr>
            </w:pPr>
            <w:r w:rsidRPr="007903F4">
              <w:rPr>
                <w:rFonts w:hint="eastAsia"/>
                <w:snapToGrid w:val="0"/>
                <w:color w:val="000000"/>
              </w:rPr>
              <w:t>２　当座</w:t>
            </w:r>
          </w:p>
        </w:tc>
      </w:tr>
      <w:tr w:rsidR="00973E03" w:rsidRPr="007903F4" w:rsidTr="00D77C9E">
        <w:trPr>
          <w:trHeight w:val="360"/>
        </w:trPr>
        <w:tc>
          <w:tcPr>
            <w:tcW w:w="1760" w:type="dxa"/>
            <w:tcBorders>
              <w:top w:val="single" w:sz="4" w:space="0" w:color="auto"/>
              <w:bottom w:val="dashed" w:sz="4" w:space="0" w:color="auto"/>
              <w:right w:val="single" w:sz="4" w:space="0" w:color="auto"/>
            </w:tcBorders>
            <w:vAlign w:val="center"/>
          </w:tcPr>
          <w:p w:rsidR="00973E03" w:rsidRPr="007903F4" w:rsidRDefault="00973E03" w:rsidP="00D77C9E">
            <w:pPr>
              <w:jc w:val="center"/>
              <w:rPr>
                <w:snapToGrid w:val="0"/>
                <w:color w:val="000000"/>
              </w:rPr>
            </w:pPr>
            <w:r w:rsidRPr="007903F4">
              <w:rPr>
                <w:rFonts w:hint="eastAsia"/>
                <w:snapToGrid w:val="0"/>
                <w:color w:val="000000"/>
              </w:rPr>
              <w:t>フリガナ</w:t>
            </w:r>
          </w:p>
        </w:tc>
        <w:tc>
          <w:tcPr>
            <w:tcW w:w="6820" w:type="dxa"/>
            <w:tcBorders>
              <w:top w:val="single" w:sz="4" w:space="0" w:color="auto"/>
              <w:left w:val="single" w:sz="4" w:space="0" w:color="auto"/>
              <w:bottom w:val="dashed" w:sz="4" w:space="0" w:color="auto"/>
            </w:tcBorders>
            <w:vAlign w:val="center"/>
          </w:tcPr>
          <w:p w:rsidR="00973E03" w:rsidRPr="007903F4" w:rsidRDefault="00973E03" w:rsidP="00D77C9E">
            <w:pPr>
              <w:rPr>
                <w:snapToGrid w:val="0"/>
                <w:color w:val="000000"/>
              </w:rPr>
            </w:pPr>
          </w:p>
        </w:tc>
      </w:tr>
      <w:tr w:rsidR="00973E03" w:rsidRPr="007903F4" w:rsidTr="00D77C9E">
        <w:trPr>
          <w:trHeight w:val="700"/>
        </w:trPr>
        <w:tc>
          <w:tcPr>
            <w:tcW w:w="1760" w:type="dxa"/>
            <w:tcBorders>
              <w:top w:val="nil"/>
              <w:bottom w:val="single" w:sz="4" w:space="0" w:color="auto"/>
              <w:right w:val="single" w:sz="4" w:space="0" w:color="auto"/>
            </w:tcBorders>
            <w:vAlign w:val="center"/>
          </w:tcPr>
          <w:p w:rsidR="00973E03" w:rsidRPr="007903F4" w:rsidRDefault="00973E03" w:rsidP="00D77C9E">
            <w:pPr>
              <w:jc w:val="center"/>
              <w:rPr>
                <w:snapToGrid w:val="0"/>
                <w:color w:val="000000"/>
              </w:rPr>
            </w:pPr>
            <w:r w:rsidRPr="007903F4">
              <w:rPr>
                <w:rFonts w:hint="eastAsia"/>
                <w:snapToGrid w:val="0"/>
                <w:color w:val="000000"/>
              </w:rPr>
              <w:t>口座名義</w:t>
            </w:r>
          </w:p>
        </w:tc>
        <w:tc>
          <w:tcPr>
            <w:tcW w:w="6820" w:type="dxa"/>
            <w:tcBorders>
              <w:top w:val="nil"/>
              <w:left w:val="single" w:sz="4" w:space="0" w:color="auto"/>
              <w:bottom w:val="single" w:sz="4" w:space="0" w:color="auto"/>
            </w:tcBorders>
            <w:vAlign w:val="center"/>
          </w:tcPr>
          <w:p w:rsidR="00973E03" w:rsidRPr="007903F4" w:rsidRDefault="00973E03" w:rsidP="00D77C9E">
            <w:pPr>
              <w:rPr>
                <w:snapToGrid w:val="0"/>
                <w:color w:val="000000"/>
              </w:rPr>
            </w:pPr>
          </w:p>
        </w:tc>
      </w:tr>
      <w:tr w:rsidR="00973E03" w:rsidRPr="007903F4" w:rsidTr="00D77C9E">
        <w:trPr>
          <w:trHeight w:val="700"/>
        </w:trPr>
        <w:tc>
          <w:tcPr>
            <w:tcW w:w="1760" w:type="dxa"/>
            <w:tcBorders>
              <w:top w:val="single" w:sz="4" w:space="0" w:color="auto"/>
              <w:bottom w:val="single" w:sz="4" w:space="0" w:color="auto"/>
              <w:right w:val="single" w:sz="4" w:space="0" w:color="auto"/>
            </w:tcBorders>
            <w:vAlign w:val="center"/>
          </w:tcPr>
          <w:p w:rsidR="00973E03" w:rsidRPr="007903F4" w:rsidRDefault="00973E03" w:rsidP="00D77C9E">
            <w:pPr>
              <w:jc w:val="center"/>
              <w:rPr>
                <w:snapToGrid w:val="0"/>
                <w:color w:val="000000"/>
              </w:rPr>
            </w:pPr>
            <w:r w:rsidRPr="007903F4">
              <w:rPr>
                <w:rFonts w:hint="eastAsia"/>
                <w:snapToGrid w:val="0"/>
                <w:color w:val="000000"/>
              </w:rPr>
              <w:t>その他の事項</w:t>
            </w:r>
          </w:p>
        </w:tc>
        <w:tc>
          <w:tcPr>
            <w:tcW w:w="6820" w:type="dxa"/>
            <w:tcBorders>
              <w:top w:val="single" w:sz="4" w:space="0" w:color="auto"/>
              <w:left w:val="single" w:sz="4" w:space="0" w:color="auto"/>
              <w:bottom w:val="single" w:sz="4" w:space="0" w:color="auto"/>
            </w:tcBorders>
            <w:vAlign w:val="center"/>
          </w:tcPr>
          <w:p w:rsidR="00973E03" w:rsidRPr="007903F4" w:rsidRDefault="00973E03" w:rsidP="00D77C9E">
            <w:pPr>
              <w:rPr>
                <w:snapToGrid w:val="0"/>
                <w:color w:val="000000"/>
              </w:rPr>
            </w:pPr>
          </w:p>
        </w:tc>
      </w:tr>
    </w:tbl>
    <w:p w:rsidR="00973E03" w:rsidRDefault="00973E03" w:rsidP="00973E03"/>
    <w:p w:rsidR="00973E03" w:rsidRDefault="00973E03">
      <w:pPr>
        <w:widowControl/>
        <w:jc w:val="left"/>
        <w:rPr>
          <w:rFonts w:asciiTheme="minorEastAsia" w:hAnsiTheme="minorEastAsia"/>
        </w:rPr>
      </w:pPr>
      <w:r>
        <w:rPr>
          <w:rFonts w:asciiTheme="minorEastAsia" w:hAnsiTheme="minorEastAsia"/>
        </w:rPr>
        <w:br w:type="page"/>
      </w:r>
    </w:p>
    <w:p w:rsidR="00973E03" w:rsidRDefault="00973E03" w:rsidP="00973E03">
      <w:r>
        <w:rPr>
          <w:rFonts w:hint="eastAsia"/>
        </w:rPr>
        <w:lastRenderedPageBreak/>
        <w:t>様式第</w:t>
      </w:r>
      <w:r>
        <w:rPr>
          <w:rFonts w:hint="eastAsia"/>
        </w:rPr>
        <w:t>4</w:t>
      </w:r>
      <w:r>
        <w:rPr>
          <w:rFonts w:hint="eastAsia"/>
        </w:rPr>
        <w:t>号</w:t>
      </w:r>
    </w:p>
    <w:p w:rsidR="00973E03" w:rsidRDefault="00973E03" w:rsidP="00973E03"/>
    <w:p w:rsidR="00973E03" w:rsidRDefault="00973E03" w:rsidP="00973E03">
      <w:pPr>
        <w:jc w:val="center"/>
      </w:pPr>
      <w:r>
        <w:rPr>
          <w:rFonts w:hint="eastAsia"/>
        </w:rPr>
        <w:t>茅野市農業研修者育成支援事業休止（中止）届</w:t>
      </w:r>
    </w:p>
    <w:p w:rsidR="00973E03" w:rsidRDefault="00973E03" w:rsidP="00973E03"/>
    <w:p w:rsidR="00973E03" w:rsidRDefault="00973E03" w:rsidP="00973E03">
      <w:pPr>
        <w:jc w:val="right"/>
      </w:pPr>
      <w:r>
        <w:rPr>
          <w:rFonts w:hint="eastAsia"/>
        </w:rPr>
        <w:t>年　　月　　日</w:t>
      </w:r>
    </w:p>
    <w:p w:rsidR="00973E03" w:rsidRDefault="00973E03" w:rsidP="00973E03"/>
    <w:p w:rsidR="00973E03" w:rsidRDefault="00973E03" w:rsidP="00973E03">
      <w:pPr>
        <w:ind w:firstLineChars="100" w:firstLine="210"/>
      </w:pPr>
      <w:r>
        <w:rPr>
          <w:rFonts w:hint="eastAsia"/>
        </w:rPr>
        <w:t>（あて先）茅野市長</w:t>
      </w:r>
    </w:p>
    <w:p w:rsidR="00973E03" w:rsidRDefault="00973E03" w:rsidP="00973E03"/>
    <w:p w:rsidR="00973E03" w:rsidRDefault="00973E03" w:rsidP="00973E03">
      <w:pPr>
        <w:wordWrap w:val="0"/>
        <w:jc w:val="right"/>
      </w:pPr>
      <w:r>
        <w:rPr>
          <w:rFonts w:hint="eastAsia"/>
        </w:rPr>
        <w:t xml:space="preserve">住所　　　　　　　　　　　</w:t>
      </w:r>
    </w:p>
    <w:p w:rsidR="00973E03" w:rsidRDefault="00973E03" w:rsidP="00973E03">
      <w:pPr>
        <w:jc w:val="right"/>
      </w:pPr>
      <w:r>
        <w:rPr>
          <w:rFonts w:hint="eastAsia"/>
        </w:rPr>
        <w:t>氏名　　　　　　　　　　印</w:t>
      </w:r>
    </w:p>
    <w:p w:rsidR="00973E03" w:rsidRDefault="00973E03" w:rsidP="00973E03"/>
    <w:p w:rsidR="00973E03" w:rsidRDefault="00973E03" w:rsidP="00973E03">
      <w:r>
        <w:rPr>
          <w:rFonts w:hint="eastAsia"/>
        </w:rPr>
        <w:t xml:space="preserve">　　　年　　月　　日付け</w:t>
      </w:r>
      <w:r w:rsidR="00DA7389">
        <w:rPr>
          <w:rFonts w:hint="eastAsia"/>
        </w:rPr>
        <w:t xml:space="preserve">　　　</w:t>
      </w:r>
      <w:r>
        <w:rPr>
          <w:rFonts w:hint="eastAsia"/>
        </w:rPr>
        <w:t xml:space="preserve">　　第　</w:t>
      </w:r>
      <w:r w:rsidR="00DA7389">
        <w:rPr>
          <w:rFonts w:hint="eastAsia"/>
        </w:rPr>
        <w:t xml:space="preserve">　</w:t>
      </w:r>
      <w:r>
        <w:rPr>
          <w:rFonts w:hint="eastAsia"/>
        </w:rPr>
        <w:t xml:space="preserve">　号で給付の決定のありました茅野市農業研修者育成支援事業給付金にかかる研修を下記のとおり休止（中止）しますので、茅野市農業研修者育成支援事業給付</w:t>
      </w:r>
      <w:r w:rsidR="00BB465C">
        <w:rPr>
          <w:rFonts w:hint="eastAsia"/>
        </w:rPr>
        <w:t>要領</w:t>
      </w:r>
      <w:r>
        <w:rPr>
          <w:rFonts w:hint="eastAsia"/>
        </w:rPr>
        <w:t>第８の規定により届け出ます。</w:t>
      </w:r>
    </w:p>
    <w:p w:rsidR="00973E03" w:rsidRDefault="00973E03" w:rsidP="00973E03"/>
    <w:p w:rsidR="00973E03" w:rsidRDefault="00973E03" w:rsidP="00973E03">
      <w:pPr>
        <w:jc w:val="center"/>
      </w:pPr>
      <w:r>
        <w:rPr>
          <w:rFonts w:hint="eastAsia"/>
        </w:rPr>
        <w:t>記</w:t>
      </w:r>
    </w:p>
    <w:p w:rsidR="00973E03" w:rsidRDefault="00973E03" w:rsidP="00973E03"/>
    <w:p w:rsidR="00973E03" w:rsidRDefault="00973E03" w:rsidP="00973E03">
      <w:r>
        <w:rPr>
          <w:rFonts w:hint="eastAsia"/>
        </w:rPr>
        <w:t>１　休止（中止）する年月日　　　　　　　年　　月　　日</w:t>
      </w:r>
    </w:p>
    <w:p w:rsidR="00973E03" w:rsidRDefault="00973E03" w:rsidP="00973E03"/>
    <w:p w:rsidR="00973E03" w:rsidRDefault="00973E03" w:rsidP="00973E03">
      <w:r>
        <w:rPr>
          <w:rFonts w:hint="eastAsia"/>
        </w:rPr>
        <w:t>２　休止（中止）の理由</w:t>
      </w:r>
    </w:p>
    <w:p w:rsidR="00973E03" w:rsidRDefault="00973E03" w:rsidP="00973E03"/>
    <w:p w:rsidR="00973E03" w:rsidRDefault="00973E03" w:rsidP="00973E03"/>
    <w:p w:rsidR="00973E03" w:rsidRDefault="00973E03" w:rsidP="00973E03"/>
    <w:p w:rsidR="00973E03" w:rsidRDefault="00973E03" w:rsidP="00973E03"/>
    <w:p w:rsidR="00973E03" w:rsidRDefault="00973E03" w:rsidP="00973E03">
      <w:r>
        <w:rPr>
          <w:rFonts w:hint="eastAsia"/>
        </w:rPr>
        <w:t>３　再開の見込み（今後の予定）</w:t>
      </w:r>
    </w:p>
    <w:p w:rsidR="00973E03" w:rsidRDefault="00973E03" w:rsidP="00973E03"/>
    <w:p w:rsidR="00973E03" w:rsidRDefault="00973E03" w:rsidP="00973E03"/>
    <w:p w:rsidR="00973E03" w:rsidRDefault="00973E03">
      <w:pPr>
        <w:widowControl/>
        <w:jc w:val="left"/>
        <w:rPr>
          <w:rFonts w:asciiTheme="minorEastAsia" w:hAnsiTheme="minorEastAsia"/>
        </w:rPr>
      </w:pPr>
      <w:r>
        <w:rPr>
          <w:rFonts w:asciiTheme="minorEastAsia" w:hAnsiTheme="minorEastAsia"/>
        </w:rPr>
        <w:br w:type="page"/>
      </w:r>
    </w:p>
    <w:p w:rsidR="00973E03" w:rsidRDefault="00973E03" w:rsidP="00973E03">
      <w:r>
        <w:rPr>
          <w:rFonts w:hint="eastAsia"/>
        </w:rPr>
        <w:lastRenderedPageBreak/>
        <w:t>様式第</w:t>
      </w:r>
      <w:r>
        <w:rPr>
          <w:rFonts w:hint="eastAsia"/>
        </w:rPr>
        <w:t>5</w:t>
      </w:r>
      <w:r>
        <w:rPr>
          <w:rFonts w:hint="eastAsia"/>
        </w:rPr>
        <w:t>号</w:t>
      </w:r>
    </w:p>
    <w:p w:rsidR="00973E03" w:rsidRDefault="00973E03" w:rsidP="00973E03"/>
    <w:p w:rsidR="00973E03" w:rsidRDefault="00973E03" w:rsidP="00973E03">
      <w:pPr>
        <w:jc w:val="center"/>
      </w:pPr>
      <w:r>
        <w:rPr>
          <w:rFonts w:hint="eastAsia"/>
        </w:rPr>
        <w:t>茅野市農業研修者育成支援事業研修再開届</w:t>
      </w:r>
    </w:p>
    <w:p w:rsidR="00973E03" w:rsidRDefault="00973E03" w:rsidP="00973E03"/>
    <w:p w:rsidR="00973E03" w:rsidRDefault="00973E03" w:rsidP="00973E03">
      <w:pPr>
        <w:jc w:val="right"/>
      </w:pPr>
      <w:r>
        <w:rPr>
          <w:rFonts w:hint="eastAsia"/>
        </w:rPr>
        <w:t>年　　月　　日</w:t>
      </w:r>
    </w:p>
    <w:p w:rsidR="00973E03" w:rsidRDefault="00973E03" w:rsidP="00973E03"/>
    <w:p w:rsidR="00973E03" w:rsidRDefault="00973E03" w:rsidP="00973E03">
      <w:pPr>
        <w:ind w:firstLineChars="100" w:firstLine="210"/>
      </w:pPr>
      <w:r>
        <w:rPr>
          <w:rFonts w:hint="eastAsia"/>
        </w:rPr>
        <w:t>（あて先）茅野市長</w:t>
      </w:r>
    </w:p>
    <w:p w:rsidR="00973E03" w:rsidRDefault="00973E03" w:rsidP="00973E03"/>
    <w:p w:rsidR="00973E03" w:rsidRDefault="00973E03" w:rsidP="00973E03">
      <w:pPr>
        <w:wordWrap w:val="0"/>
        <w:jc w:val="right"/>
      </w:pPr>
      <w:r>
        <w:rPr>
          <w:rFonts w:hint="eastAsia"/>
        </w:rPr>
        <w:t xml:space="preserve">住所　　　　　　　　　　　</w:t>
      </w:r>
    </w:p>
    <w:p w:rsidR="00973E03" w:rsidRDefault="00973E03" w:rsidP="00973E03">
      <w:pPr>
        <w:jc w:val="right"/>
      </w:pPr>
      <w:r>
        <w:rPr>
          <w:rFonts w:hint="eastAsia"/>
        </w:rPr>
        <w:t>氏名　　　　　　　　　　印</w:t>
      </w:r>
    </w:p>
    <w:p w:rsidR="00973E03" w:rsidRDefault="00973E03" w:rsidP="00973E03"/>
    <w:p w:rsidR="00973E03" w:rsidRDefault="00973E03" w:rsidP="00973E03">
      <w:r>
        <w:rPr>
          <w:rFonts w:hint="eastAsia"/>
        </w:rPr>
        <w:t xml:space="preserve">　　　年　　月　　日付けで休止の届出をした茅野市農業研修者育成支援事業給付金にかかる研修を下記のとおり再開しますので、茅野市農業研修者育成支援事業給付</w:t>
      </w:r>
      <w:r w:rsidR="00BB465C">
        <w:rPr>
          <w:rFonts w:hint="eastAsia"/>
        </w:rPr>
        <w:t>要領</w:t>
      </w:r>
      <w:r>
        <w:rPr>
          <w:rFonts w:hint="eastAsia"/>
        </w:rPr>
        <w:t>第８の規定により届け出ます。</w:t>
      </w:r>
    </w:p>
    <w:p w:rsidR="00973E03" w:rsidRDefault="00973E03" w:rsidP="00973E03"/>
    <w:p w:rsidR="00973E03" w:rsidRDefault="00973E03" w:rsidP="00973E03">
      <w:pPr>
        <w:jc w:val="center"/>
      </w:pPr>
      <w:r>
        <w:rPr>
          <w:rFonts w:hint="eastAsia"/>
        </w:rPr>
        <w:t>記</w:t>
      </w:r>
    </w:p>
    <w:p w:rsidR="00973E03" w:rsidRDefault="00973E03" w:rsidP="00973E03"/>
    <w:p w:rsidR="00973E03" w:rsidRDefault="00973E03" w:rsidP="00973E03">
      <w:r>
        <w:rPr>
          <w:rFonts w:hint="eastAsia"/>
        </w:rPr>
        <w:t>１　休止の期間　　　　　　　年　　月　　日から　　　年　　月　　日まで</w:t>
      </w:r>
    </w:p>
    <w:p w:rsidR="00973E03" w:rsidRDefault="00973E03" w:rsidP="00973E03"/>
    <w:p w:rsidR="00973E03" w:rsidRDefault="00973E03" w:rsidP="00973E03">
      <w:r>
        <w:rPr>
          <w:rFonts w:hint="eastAsia"/>
        </w:rPr>
        <w:t>２　再開する年月日　　　　　年　　月　　日</w:t>
      </w:r>
    </w:p>
    <w:p w:rsidR="00973E03" w:rsidRDefault="00973E03" w:rsidP="00973E03"/>
    <w:p w:rsidR="00973E03" w:rsidRDefault="00973E03" w:rsidP="00973E03">
      <w:r>
        <w:rPr>
          <w:rFonts w:hint="eastAsia"/>
        </w:rPr>
        <w:t>３　研修実施機関</w:t>
      </w:r>
    </w:p>
    <w:p w:rsidR="00973E03" w:rsidRDefault="00973E03" w:rsidP="00973E03"/>
    <w:p w:rsidR="00973E03" w:rsidRDefault="00973E03" w:rsidP="00973E03"/>
    <w:p w:rsidR="00973E03" w:rsidRDefault="00973E03" w:rsidP="00973E03"/>
    <w:p w:rsidR="00973E03" w:rsidRDefault="00973E03" w:rsidP="00973E03"/>
    <w:p w:rsidR="00C63B13" w:rsidRPr="00973E03" w:rsidRDefault="00C63B13">
      <w:pPr>
        <w:rPr>
          <w:rFonts w:asciiTheme="minorEastAsia" w:hAnsiTheme="minorEastAsia"/>
        </w:rPr>
      </w:pPr>
    </w:p>
    <w:sectPr w:rsidR="00C63B13" w:rsidRPr="00973E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CC" w:rsidRDefault="002130CC" w:rsidP="002130CC">
      <w:r>
        <w:separator/>
      </w:r>
    </w:p>
  </w:endnote>
  <w:endnote w:type="continuationSeparator" w:id="0">
    <w:p w:rsidR="002130CC" w:rsidRDefault="002130CC" w:rsidP="00213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CC" w:rsidRDefault="002130CC" w:rsidP="002130CC">
      <w:r>
        <w:separator/>
      </w:r>
    </w:p>
  </w:footnote>
  <w:footnote w:type="continuationSeparator" w:id="0">
    <w:p w:rsidR="002130CC" w:rsidRDefault="002130CC" w:rsidP="002130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0F"/>
    <w:rsid w:val="000B0508"/>
    <w:rsid w:val="000D3BB0"/>
    <w:rsid w:val="0016122A"/>
    <w:rsid w:val="002130CC"/>
    <w:rsid w:val="0024671A"/>
    <w:rsid w:val="00490345"/>
    <w:rsid w:val="004C040F"/>
    <w:rsid w:val="0054309E"/>
    <w:rsid w:val="00973E03"/>
    <w:rsid w:val="009D11B0"/>
    <w:rsid w:val="00A25896"/>
    <w:rsid w:val="00BB465C"/>
    <w:rsid w:val="00C2399B"/>
    <w:rsid w:val="00C63B13"/>
    <w:rsid w:val="00CC0DE6"/>
    <w:rsid w:val="00CF2A8A"/>
    <w:rsid w:val="00DA7389"/>
    <w:rsid w:val="00E670BD"/>
    <w:rsid w:val="00FC11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3718B0B3-CB29-4B91-BB8B-92854C28C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C040F"/>
    <w:rPr>
      <w:color w:val="0000FF"/>
      <w:u w:val="single"/>
    </w:rPr>
  </w:style>
  <w:style w:type="paragraph" w:styleId="a4">
    <w:name w:val="header"/>
    <w:basedOn w:val="a"/>
    <w:link w:val="a5"/>
    <w:uiPriority w:val="99"/>
    <w:unhideWhenUsed/>
    <w:rsid w:val="002130CC"/>
    <w:pPr>
      <w:tabs>
        <w:tab w:val="center" w:pos="4252"/>
        <w:tab w:val="right" w:pos="8504"/>
      </w:tabs>
      <w:snapToGrid w:val="0"/>
    </w:pPr>
  </w:style>
  <w:style w:type="character" w:customStyle="1" w:styleId="a5">
    <w:name w:val="ヘッダー (文字)"/>
    <w:basedOn w:val="a0"/>
    <w:link w:val="a4"/>
    <w:uiPriority w:val="99"/>
    <w:rsid w:val="002130CC"/>
  </w:style>
  <w:style w:type="paragraph" w:styleId="a6">
    <w:name w:val="footer"/>
    <w:basedOn w:val="a"/>
    <w:link w:val="a7"/>
    <w:uiPriority w:val="99"/>
    <w:unhideWhenUsed/>
    <w:rsid w:val="002130CC"/>
    <w:pPr>
      <w:tabs>
        <w:tab w:val="center" w:pos="4252"/>
        <w:tab w:val="right" w:pos="8504"/>
      </w:tabs>
      <w:snapToGrid w:val="0"/>
    </w:pPr>
  </w:style>
  <w:style w:type="character" w:customStyle="1" w:styleId="a7">
    <w:name w:val="フッター (文字)"/>
    <w:basedOn w:val="a0"/>
    <w:link w:val="a6"/>
    <w:uiPriority w:val="99"/>
    <w:rsid w:val="002130CC"/>
  </w:style>
  <w:style w:type="paragraph" w:styleId="a8">
    <w:name w:val="Balloon Text"/>
    <w:basedOn w:val="a"/>
    <w:link w:val="a9"/>
    <w:uiPriority w:val="99"/>
    <w:semiHidden/>
    <w:unhideWhenUsed/>
    <w:rsid w:val="004903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903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06284">
      <w:bodyDiv w:val="1"/>
      <w:marLeft w:val="0"/>
      <w:marRight w:val="0"/>
      <w:marTop w:val="0"/>
      <w:marBottom w:val="0"/>
      <w:divBdr>
        <w:top w:val="none" w:sz="0" w:space="0" w:color="auto"/>
        <w:left w:val="none" w:sz="0" w:space="0" w:color="auto"/>
        <w:bottom w:val="none" w:sz="0" w:space="0" w:color="auto"/>
        <w:right w:val="none" w:sz="0" w:space="0" w:color="auto"/>
      </w:divBdr>
      <w:divsChild>
        <w:div w:id="794373093">
          <w:marLeft w:val="0"/>
          <w:marRight w:val="0"/>
          <w:marTop w:val="0"/>
          <w:marBottom w:val="0"/>
          <w:divBdr>
            <w:top w:val="none" w:sz="0" w:space="0" w:color="auto"/>
            <w:left w:val="none" w:sz="0" w:space="0" w:color="auto"/>
            <w:bottom w:val="none" w:sz="0" w:space="0" w:color="auto"/>
            <w:right w:val="none" w:sz="0" w:space="0" w:color="auto"/>
          </w:divBdr>
          <w:divsChild>
            <w:div w:id="155535134">
              <w:marLeft w:val="720"/>
              <w:marRight w:val="0"/>
              <w:marTop w:val="0"/>
              <w:marBottom w:val="0"/>
              <w:divBdr>
                <w:top w:val="none" w:sz="0" w:space="0" w:color="auto"/>
                <w:left w:val="none" w:sz="0" w:space="0" w:color="auto"/>
                <w:bottom w:val="none" w:sz="0" w:space="0" w:color="auto"/>
                <w:right w:val="none" w:sz="0" w:space="0" w:color="auto"/>
              </w:divBdr>
            </w:div>
            <w:div w:id="1760786614">
              <w:marLeft w:val="2400"/>
              <w:marRight w:val="0"/>
              <w:marTop w:val="0"/>
              <w:marBottom w:val="0"/>
              <w:divBdr>
                <w:top w:val="none" w:sz="0" w:space="0" w:color="auto"/>
                <w:left w:val="none" w:sz="0" w:space="0" w:color="auto"/>
                <w:bottom w:val="none" w:sz="0" w:space="0" w:color="auto"/>
                <w:right w:val="none" w:sz="0" w:space="0" w:color="auto"/>
              </w:divBdr>
            </w:div>
            <w:div w:id="362751246">
              <w:marLeft w:val="1920"/>
              <w:marRight w:val="0"/>
              <w:marTop w:val="0"/>
              <w:marBottom w:val="0"/>
              <w:divBdr>
                <w:top w:val="none" w:sz="0" w:space="0" w:color="auto"/>
                <w:left w:val="none" w:sz="0" w:space="0" w:color="auto"/>
                <w:bottom w:val="none" w:sz="0" w:space="0" w:color="auto"/>
                <w:right w:val="none" w:sz="0" w:space="0" w:color="auto"/>
              </w:divBdr>
            </w:div>
            <w:div w:id="467016499">
              <w:marLeft w:val="2880"/>
              <w:marRight w:val="0"/>
              <w:marTop w:val="0"/>
              <w:marBottom w:val="0"/>
              <w:divBdr>
                <w:top w:val="none" w:sz="0" w:space="0" w:color="auto"/>
                <w:left w:val="none" w:sz="0" w:space="0" w:color="auto"/>
                <w:bottom w:val="none" w:sz="0" w:space="0" w:color="auto"/>
                <w:right w:val="none" w:sz="0" w:space="0" w:color="auto"/>
              </w:divBdr>
            </w:div>
            <w:div w:id="353773417">
              <w:marLeft w:val="2880"/>
              <w:marRight w:val="0"/>
              <w:marTop w:val="0"/>
              <w:marBottom w:val="0"/>
              <w:divBdr>
                <w:top w:val="none" w:sz="0" w:space="0" w:color="auto"/>
                <w:left w:val="none" w:sz="0" w:space="0" w:color="auto"/>
                <w:bottom w:val="none" w:sz="0" w:space="0" w:color="auto"/>
                <w:right w:val="none" w:sz="0" w:space="0" w:color="auto"/>
              </w:divBdr>
            </w:div>
            <w:div w:id="2067411488">
              <w:marLeft w:val="2880"/>
              <w:marRight w:val="0"/>
              <w:marTop w:val="0"/>
              <w:marBottom w:val="0"/>
              <w:divBdr>
                <w:top w:val="none" w:sz="0" w:space="0" w:color="auto"/>
                <w:left w:val="none" w:sz="0" w:space="0" w:color="auto"/>
                <w:bottom w:val="none" w:sz="0" w:space="0" w:color="auto"/>
                <w:right w:val="none" w:sz="0" w:space="0" w:color="auto"/>
              </w:divBdr>
            </w:div>
            <w:div w:id="401293930">
              <w:marLeft w:val="720"/>
              <w:marRight w:val="0"/>
              <w:marTop w:val="0"/>
              <w:marBottom w:val="0"/>
              <w:divBdr>
                <w:top w:val="none" w:sz="0" w:space="0" w:color="auto"/>
                <w:left w:val="none" w:sz="0" w:space="0" w:color="auto"/>
                <w:bottom w:val="none" w:sz="0" w:space="0" w:color="auto"/>
                <w:right w:val="none" w:sz="0" w:space="0" w:color="auto"/>
              </w:divBdr>
            </w:div>
            <w:div w:id="2117141322">
              <w:marLeft w:val="240"/>
              <w:marRight w:val="0"/>
              <w:marTop w:val="0"/>
              <w:marBottom w:val="0"/>
              <w:divBdr>
                <w:top w:val="none" w:sz="0" w:space="0" w:color="auto"/>
                <w:left w:val="none" w:sz="0" w:space="0" w:color="auto"/>
                <w:bottom w:val="none" w:sz="0" w:space="0" w:color="auto"/>
                <w:right w:val="none" w:sz="0" w:space="0" w:color="auto"/>
              </w:divBdr>
            </w:div>
            <w:div w:id="1078020857">
              <w:marLeft w:val="240"/>
              <w:marRight w:val="0"/>
              <w:marTop w:val="0"/>
              <w:marBottom w:val="0"/>
              <w:divBdr>
                <w:top w:val="none" w:sz="0" w:space="0" w:color="auto"/>
                <w:left w:val="none" w:sz="0" w:space="0" w:color="auto"/>
                <w:bottom w:val="none" w:sz="0" w:space="0" w:color="auto"/>
                <w:right w:val="none" w:sz="0" w:space="0" w:color="auto"/>
              </w:divBdr>
            </w:div>
            <w:div w:id="1629165500">
              <w:marLeft w:val="240"/>
              <w:marRight w:val="0"/>
              <w:marTop w:val="0"/>
              <w:marBottom w:val="0"/>
              <w:divBdr>
                <w:top w:val="none" w:sz="0" w:space="0" w:color="auto"/>
                <w:left w:val="none" w:sz="0" w:space="0" w:color="auto"/>
                <w:bottom w:val="none" w:sz="0" w:space="0" w:color="auto"/>
                <w:right w:val="none" w:sz="0" w:space="0" w:color="auto"/>
              </w:divBdr>
            </w:div>
            <w:div w:id="148602003">
              <w:marLeft w:val="240"/>
              <w:marRight w:val="0"/>
              <w:marTop w:val="0"/>
              <w:marBottom w:val="0"/>
              <w:divBdr>
                <w:top w:val="none" w:sz="0" w:space="0" w:color="auto"/>
                <w:left w:val="none" w:sz="0" w:space="0" w:color="auto"/>
                <w:bottom w:val="none" w:sz="0" w:space="0" w:color="auto"/>
                <w:right w:val="none" w:sz="0" w:space="0" w:color="auto"/>
              </w:divBdr>
            </w:div>
            <w:div w:id="1284651184">
              <w:marLeft w:val="480"/>
              <w:marRight w:val="0"/>
              <w:marTop w:val="0"/>
              <w:marBottom w:val="0"/>
              <w:divBdr>
                <w:top w:val="none" w:sz="0" w:space="0" w:color="auto"/>
                <w:left w:val="none" w:sz="0" w:space="0" w:color="auto"/>
                <w:bottom w:val="none" w:sz="0" w:space="0" w:color="auto"/>
                <w:right w:val="none" w:sz="0" w:space="0" w:color="auto"/>
              </w:divBdr>
            </w:div>
            <w:div w:id="1133209646">
              <w:marLeft w:val="480"/>
              <w:marRight w:val="0"/>
              <w:marTop w:val="0"/>
              <w:marBottom w:val="0"/>
              <w:divBdr>
                <w:top w:val="none" w:sz="0" w:space="0" w:color="auto"/>
                <w:left w:val="none" w:sz="0" w:space="0" w:color="auto"/>
                <w:bottom w:val="none" w:sz="0" w:space="0" w:color="auto"/>
                <w:right w:val="none" w:sz="0" w:space="0" w:color="auto"/>
              </w:divBdr>
            </w:div>
            <w:div w:id="1403524544">
              <w:marLeft w:val="480"/>
              <w:marRight w:val="0"/>
              <w:marTop w:val="0"/>
              <w:marBottom w:val="0"/>
              <w:divBdr>
                <w:top w:val="none" w:sz="0" w:space="0" w:color="auto"/>
                <w:left w:val="none" w:sz="0" w:space="0" w:color="auto"/>
                <w:bottom w:val="none" w:sz="0" w:space="0" w:color="auto"/>
                <w:right w:val="none" w:sz="0" w:space="0" w:color="auto"/>
              </w:divBdr>
            </w:div>
            <w:div w:id="1915387367">
              <w:marLeft w:val="240"/>
              <w:marRight w:val="0"/>
              <w:marTop w:val="0"/>
              <w:marBottom w:val="0"/>
              <w:divBdr>
                <w:top w:val="none" w:sz="0" w:space="0" w:color="auto"/>
                <w:left w:val="none" w:sz="0" w:space="0" w:color="auto"/>
                <w:bottom w:val="none" w:sz="0" w:space="0" w:color="auto"/>
                <w:right w:val="none" w:sz="0" w:space="0" w:color="auto"/>
              </w:divBdr>
            </w:div>
            <w:div w:id="1114204079">
              <w:marLeft w:val="240"/>
              <w:marRight w:val="0"/>
              <w:marTop w:val="0"/>
              <w:marBottom w:val="0"/>
              <w:divBdr>
                <w:top w:val="none" w:sz="0" w:space="0" w:color="auto"/>
                <w:left w:val="none" w:sz="0" w:space="0" w:color="auto"/>
                <w:bottom w:val="none" w:sz="0" w:space="0" w:color="auto"/>
                <w:right w:val="none" w:sz="0" w:space="0" w:color="auto"/>
              </w:divBdr>
            </w:div>
            <w:div w:id="1041831151">
              <w:marLeft w:val="240"/>
              <w:marRight w:val="0"/>
              <w:marTop w:val="0"/>
              <w:marBottom w:val="0"/>
              <w:divBdr>
                <w:top w:val="none" w:sz="0" w:space="0" w:color="auto"/>
                <w:left w:val="none" w:sz="0" w:space="0" w:color="auto"/>
                <w:bottom w:val="none" w:sz="0" w:space="0" w:color="auto"/>
                <w:right w:val="none" w:sz="0" w:space="0" w:color="auto"/>
              </w:divBdr>
            </w:div>
            <w:div w:id="788082658">
              <w:marLeft w:val="240"/>
              <w:marRight w:val="0"/>
              <w:marTop w:val="0"/>
              <w:marBottom w:val="0"/>
              <w:divBdr>
                <w:top w:val="none" w:sz="0" w:space="0" w:color="auto"/>
                <w:left w:val="none" w:sz="0" w:space="0" w:color="auto"/>
                <w:bottom w:val="none" w:sz="0" w:space="0" w:color="auto"/>
                <w:right w:val="none" w:sz="0" w:space="0" w:color="auto"/>
              </w:divBdr>
            </w:div>
            <w:div w:id="394426505">
              <w:marLeft w:val="240"/>
              <w:marRight w:val="0"/>
              <w:marTop w:val="0"/>
              <w:marBottom w:val="0"/>
              <w:divBdr>
                <w:top w:val="none" w:sz="0" w:space="0" w:color="auto"/>
                <w:left w:val="none" w:sz="0" w:space="0" w:color="auto"/>
                <w:bottom w:val="none" w:sz="0" w:space="0" w:color="auto"/>
                <w:right w:val="none" w:sz="0" w:space="0" w:color="auto"/>
              </w:divBdr>
            </w:div>
            <w:div w:id="1110973229">
              <w:marLeft w:val="240"/>
              <w:marRight w:val="0"/>
              <w:marTop w:val="0"/>
              <w:marBottom w:val="0"/>
              <w:divBdr>
                <w:top w:val="none" w:sz="0" w:space="0" w:color="auto"/>
                <w:left w:val="none" w:sz="0" w:space="0" w:color="auto"/>
                <w:bottom w:val="none" w:sz="0" w:space="0" w:color="auto"/>
                <w:right w:val="none" w:sz="0" w:space="0" w:color="auto"/>
              </w:divBdr>
            </w:div>
            <w:div w:id="795832952">
              <w:marLeft w:val="240"/>
              <w:marRight w:val="0"/>
              <w:marTop w:val="0"/>
              <w:marBottom w:val="0"/>
              <w:divBdr>
                <w:top w:val="none" w:sz="0" w:space="0" w:color="auto"/>
                <w:left w:val="none" w:sz="0" w:space="0" w:color="auto"/>
                <w:bottom w:val="none" w:sz="0" w:space="0" w:color="auto"/>
                <w:right w:val="none" w:sz="0" w:space="0" w:color="auto"/>
              </w:divBdr>
            </w:div>
            <w:div w:id="130754318">
              <w:marLeft w:val="480"/>
              <w:marRight w:val="0"/>
              <w:marTop w:val="0"/>
              <w:marBottom w:val="0"/>
              <w:divBdr>
                <w:top w:val="none" w:sz="0" w:space="0" w:color="auto"/>
                <w:left w:val="none" w:sz="0" w:space="0" w:color="auto"/>
                <w:bottom w:val="none" w:sz="0" w:space="0" w:color="auto"/>
                <w:right w:val="none" w:sz="0" w:space="0" w:color="auto"/>
              </w:divBdr>
            </w:div>
            <w:div w:id="1248614779">
              <w:marLeft w:val="480"/>
              <w:marRight w:val="0"/>
              <w:marTop w:val="0"/>
              <w:marBottom w:val="0"/>
              <w:divBdr>
                <w:top w:val="none" w:sz="0" w:space="0" w:color="auto"/>
                <w:left w:val="none" w:sz="0" w:space="0" w:color="auto"/>
                <w:bottom w:val="none" w:sz="0" w:space="0" w:color="auto"/>
                <w:right w:val="none" w:sz="0" w:space="0" w:color="auto"/>
              </w:divBdr>
            </w:div>
            <w:div w:id="2012557815">
              <w:marLeft w:val="480"/>
              <w:marRight w:val="0"/>
              <w:marTop w:val="0"/>
              <w:marBottom w:val="0"/>
              <w:divBdr>
                <w:top w:val="none" w:sz="0" w:space="0" w:color="auto"/>
                <w:left w:val="none" w:sz="0" w:space="0" w:color="auto"/>
                <w:bottom w:val="none" w:sz="0" w:space="0" w:color="auto"/>
                <w:right w:val="none" w:sz="0" w:space="0" w:color="auto"/>
              </w:divBdr>
            </w:div>
            <w:div w:id="1856770847">
              <w:marLeft w:val="240"/>
              <w:marRight w:val="0"/>
              <w:marTop w:val="0"/>
              <w:marBottom w:val="0"/>
              <w:divBdr>
                <w:top w:val="none" w:sz="0" w:space="0" w:color="auto"/>
                <w:left w:val="none" w:sz="0" w:space="0" w:color="auto"/>
                <w:bottom w:val="none" w:sz="0" w:space="0" w:color="auto"/>
                <w:right w:val="none" w:sz="0" w:space="0" w:color="auto"/>
              </w:divBdr>
            </w:div>
            <w:div w:id="141820841">
              <w:marLeft w:val="240"/>
              <w:marRight w:val="0"/>
              <w:marTop w:val="0"/>
              <w:marBottom w:val="0"/>
              <w:divBdr>
                <w:top w:val="none" w:sz="0" w:space="0" w:color="auto"/>
                <w:left w:val="none" w:sz="0" w:space="0" w:color="auto"/>
                <w:bottom w:val="none" w:sz="0" w:space="0" w:color="auto"/>
                <w:right w:val="none" w:sz="0" w:space="0" w:color="auto"/>
              </w:divBdr>
            </w:div>
            <w:div w:id="1984651940">
              <w:marLeft w:val="240"/>
              <w:marRight w:val="0"/>
              <w:marTop w:val="0"/>
              <w:marBottom w:val="0"/>
              <w:divBdr>
                <w:top w:val="none" w:sz="0" w:space="0" w:color="auto"/>
                <w:left w:val="none" w:sz="0" w:space="0" w:color="auto"/>
                <w:bottom w:val="none" w:sz="0" w:space="0" w:color="auto"/>
                <w:right w:val="none" w:sz="0" w:space="0" w:color="auto"/>
              </w:divBdr>
            </w:div>
            <w:div w:id="1542522303">
              <w:marLeft w:val="240"/>
              <w:marRight w:val="0"/>
              <w:marTop w:val="0"/>
              <w:marBottom w:val="0"/>
              <w:divBdr>
                <w:top w:val="none" w:sz="0" w:space="0" w:color="auto"/>
                <w:left w:val="none" w:sz="0" w:space="0" w:color="auto"/>
                <w:bottom w:val="none" w:sz="0" w:space="0" w:color="auto"/>
                <w:right w:val="none" w:sz="0" w:space="0" w:color="auto"/>
              </w:divBdr>
            </w:div>
            <w:div w:id="189344903">
              <w:marLeft w:val="240"/>
              <w:marRight w:val="0"/>
              <w:marTop w:val="0"/>
              <w:marBottom w:val="0"/>
              <w:divBdr>
                <w:top w:val="none" w:sz="0" w:space="0" w:color="auto"/>
                <w:left w:val="none" w:sz="0" w:space="0" w:color="auto"/>
                <w:bottom w:val="none" w:sz="0" w:space="0" w:color="auto"/>
                <w:right w:val="none" w:sz="0" w:space="0" w:color="auto"/>
              </w:divBdr>
            </w:div>
            <w:div w:id="1151365163">
              <w:marLeft w:val="240"/>
              <w:marRight w:val="0"/>
              <w:marTop w:val="0"/>
              <w:marBottom w:val="0"/>
              <w:divBdr>
                <w:top w:val="none" w:sz="0" w:space="0" w:color="auto"/>
                <w:left w:val="none" w:sz="0" w:space="0" w:color="auto"/>
                <w:bottom w:val="none" w:sz="0" w:space="0" w:color="auto"/>
                <w:right w:val="none" w:sz="0" w:space="0" w:color="auto"/>
              </w:divBdr>
            </w:div>
            <w:div w:id="1076053931">
              <w:marLeft w:val="240"/>
              <w:marRight w:val="0"/>
              <w:marTop w:val="0"/>
              <w:marBottom w:val="0"/>
              <w:divBdr>
                <w:top w:val="none" w:sz="0" w:space="0" w:color="auto"/>
                <w:left w:val="none" w:sz="0" w:space="0" w:color="auto"/>
                <w:bottom w:val="none" w:sz="0" w:space="0" w:color="auto"/>
                <w:right w:val="none" w:sz="0" w:space="0" w:color="auto"/>
              </w:divBdr>
            </w:div>
            <w:div w:id="322398827">
              <w:marLeft w:val="240"/>
              <w:marRight w:val="0"/>
              <w:marTop w:val="0"/>
              <w:marBottom w:val="0"/>
              <w:divBdr>
                <w:top w:val="none" w:sz="0" w:space="0" w:color="auto"/>
                <w:left w:val="none" w:sz="0" w:space="0" w:color="auto"/>
                <w:bottom w:val="none" w:sz="0" w:space="0" w:color="auto"/>
                <w:right w:val="none" w:sz="0" w:space="0" w:color="auto"/>
              </w:divBdr>
            </w:div>
            <w:div w:id="946695988">
              <w:marLeft w:val="240"/>
              <w:marRight w:val="0"/>
              <w:marTop w:val="0"/>
              <w:marBottom w:val="0"/>
              <w:divBdr>
                <w:top w:val="none" w:sz="0" w:space="0" w:color="auto"/>
                <w:left w:val="none" w:sz="0" w:space="0" w:color="auto"/>
                <w:bottom w:val="none" w:sz="0" w:space="0" w:color="auto"/>
                <w:right w:val="none" w:sz="0" w:space="0" w:color="auto"/>
              </w:divBdr>
            </w:div>
            <w:div w:id="1253511036">
              <w:marLeft w:val="480"/>
              <w:marRight w:val="0"/>
              <w:marTop w:val="0"/>
              <w:marBottom w:val="0"/>
              <w:divBdr>
                <w:top w:val="none" w:sz="0" w:space="0" w:color="auto"/>
                <w:left w:val="none" w:sz="0" w:space="0" w:color="auto"/>
                <w:bottom w:val="none" w:sz="0" w:space="0" w:color="auto"/>
                <w:right w:val="none" w:sz="0" w:space="0" w:color="auto"/>
              </w:divBdr>
            </w:div>
            <w:div w:id="589890553">
              <w:marLeft w:val="480"/>
              <w:marRight w:val="0"/>
              <w:marTop w:val="0"/>
              <w:marBottom w:val="0"/>
              <w:divBdr>
                <w:top w:val="none" w:sz="0" w:space="0" w:color="auto"/>
                <w:left w:val="none" w:sz="0" w:space="0" w:color="auto"/>
                <w:bottom w:val="none" w:sz="0" w:space="0" w:color="auto"/>
                <w:right w:val="none" w:sz="0" w:space="0" w:color="auto"/>
              </w:divBdr>
            </w:div>
            <w:div w:id="1890801268">
              <w:marLeft w:val="480"/>
              <w:marRight w:val="0"/>
              <w:marTop w:val="0"/>
              <w:marBottom w:val="0"/>
              <w:divBdr>
                <w:top w:val="none" w:sz="0" w:space="0" w:color="auto"/>
                <w:left w:val="none" w:sz="0" w:space="0" w:color="auto"/>
                <w:bottom w:val="none" w:sz="0" w:space="0" w:color="auto"/>
                <w:right w:val="none" w:sz="0" w:space="0" w:color="auto"/>
              </w:divBdr>
            </w:div>
            <w:div w:id="841310713">
              <w:marLeft w:val="240"/>
              <w:marRight w:val="0"/>
              <w:marTop w:val="0"/>
              <w:marBottom w:val="0"/>
              <w:divBdr>
                <w:top w:val="none" w:sz="0" w:space="0" w:color="auto"/>
                <w:left w:val="none" w:sz="0" w:space="0" w:color="auto"/>
                <w:bottom w:val="none" w:sz="0" w:space="0" w:color="auto"/>
                <w:right w:val="none" w:sz="0" w:space="0" w:color="auto"/>
              </w:divBdr>
            </w:div>
            <w:div w:id="1150362246">
              <w:marLeft w:val="240"/>
              <w:marRight w:val="0"/>
              <w:marTop w:val="0"/>
              <w:marBottom w:val="0"/>
              <w:divBdr>
                <w:top w:val="none" w:sz="0" w:space="0" w:color="auto"/>
                <w:left w:val="none" w:sz="0" w:space="0" w:color="auto"/>
                <w:bottom w:val="none" w:sz="0" w:space="0" w:color="auto"/>
                <w:right w:val="none" w:sz="0" w:space="0" w:color="auto"/>
              </w:divBdr>
            </w:div>
            <w:div w:id="113603861">
              <w:marLeft w:val="240"/>
              <w:marRight w:val="0"/>
              <w:marTop w:val="0"/>
              <w:marBottom w:val="0"/>
              <w:divBdr>
                <w:top w:val="none" w:sz="0" w:space="0" w:color="auto"/>
                <w:left w:val="none" w:sz="0" w:space="0" w:color="auto"/>
                <w:bottom w:val="none" w:sz="0" w:space="0" w:color="auto"/>
                <w:right w:val="none" w:sz="0" w:space="0" w:color="auto"/>
              </w:divBdr>
            </w:div>
            <w:div w:id="1222058763">
              <w:marLeft w:val="240"/>
              <w:marRight w:val="0"/>
              <w:marTop w:val="0"/>
              <w:marBottom w:val="0"/>
              <w:divBdr>
                <w:top w:val="none" w:sz="0" w:space="0" w:color="auto"/>
                <w:left w:val="none" w:sz="0" w:space="0" w:color="auto"/>
                <w:bottom w:val="none" w:sz="0" w:space="0" w:color="auto"/>
                <w:right w:val="none" w:sz="0" w:space="0" w:color="auto"/>
              </w:divBdr>
            </w:div>
            <w:div w:id="1897660927">
              <w:marLeft w:val="240"/>
              <w:marRight w:val="0"/>
              <w:marTop w:val="0"/>
              <w:marBottom w:val="0"/>
              <w:divBdr>
                <w:top w:val="none" w:sz="0" w:space="0" w:color="auto"/>
                <w:left w:val="none" w:sz="0" w:space="0" w:color="auto"/>
                <w:bottom w:val="none" w:sz="0" w:space="0" w:color="auto"/>
                <w:right w:val="none" w:sz="0" w:space="0" w:color="auto"/>
              </w:divBdr>
            </w:div>
            <w:div w:id="182322967">
              <w:marLeft w:val="240"/>
              <w:marRight w:val="0"/>
              <w:marTop w:val="0"/>
              <w:marBottom w:val="0"/>
              <w:divBdr>
                <w:top w:val="none" w:sz="0" w:space="0" w:color="auto"/>
                <w:left w:val="none" w:sz="0" w:space="0" w:color="auto"/>
                <w:bottom w:val="none" w:sz="0" w:space="0" w:color="auto"/>
                <w:right w:val="none" w:sz="0" w:space="0" w:color="auto"/>
              </w:divBdr>
            </w:div>
            <w:div w:id="2072576483">
              <w:marLeft w:val="240"/>
              <w:marRight w:val="0"/>
              <w:marTop w:val="0"/>
              <w:marBottom w:val="0"/>
              <w:divBdr>
                <w:top w:val="none" w:sz="0" w:space="0" w:color="auto"/>
                <w:left w:val="none" w:sz="0" w:space="0" w:color="auto"/>
                <w:bottom w:val="none" w:sz="0" w:space="0" w:color="auto"/>
                <w:right w:val="none" w:sz="0" w:space="0" w:color="auto"/>
              </w:divBdr>
            </w:div>
            <w:div w:id="1958559369">
              <w:marLeft w:val="240"/>
              <w:marRight w:val="0"/>
              <w:marTop w:val="0"/>
              <w:marBottom w:val="0"/>
              <w:divBdr>
                <w:top w:val="none" w:sz="0" w:space="0" w:color="auto"/>
                <w:left w:val="none" w:sz="0" w:space="0" w:color="auto"/>
                <w:bottom w:val="none" w:sz="0" w:space="0" w:color="auto"/>
                <w:right w:val="none" w:sz="0" w:space="0" w:color="auto"/>
              </w:divBdr>
            </w:div>
            <w:div w:id="557978595">
              <w:marLeft w:val="240"/>
              <w:marRight w:val="0"/>
              <w:marTop w:val="0"/>
              <w:marBottom w:val="0"/>
              <w:divBdr>
                <w:top w:val="none" w:sz="0" w:space="0" w:color="auto"/>
                <w:left w:val="none" w:sz="0" w:space="0" w:color="auto"/>
                <w:bottom w:val="none" w:sz="0" w:space="0" w:color="auto"/>
                <w:right w:val="none" w:sz="0" w:space="0" w:color="auto"/>
              </w:divBdr>
            </w:div>
            <w:div w:id="151993354">
              <w:marLeft w:val="720"/>
              <w:marRight w:val="0"/>
              <w:marTop w:val="0"/>
              <w:marBottom w:val="0"/>
              <w:divBdr>
                <w:top w:val="none" w:sz="0" w:space="0" w:color="auto"/>
                <w:left w:val="none" w:sz="0" w:space="0" w:color="auto"/>
                <w:bottom w:val="none" w:sz="0" w:space="0" w:color="auto"/>
                <w:right w:val="none" w:sz="0" w:space="0" w:color="auto"/>
              </w:divBdr>
            </w:div>
            <w:div w:id="2016103956">
              <w:marLeft w:val="1680"/>
              <w:marRight w:val="0"/>
              <w:marTop w:val="0"/>
              <w:marBottom w:val="0"/>
              <w:divBdr>
                <w:top w:val="none" w:sz="0" w:space="0" w:color="auto"/>
                <w:left w:val="none" w:sz="0" w:space="0" w:color="auto"/>
                <w:bottom w:val="none" w:sz="0" w:space="0" w:color="auto"/>
                <w:right w:val="none" w:sz="0" w:space="0" w:color="auto"/>
              </w:divBdr>
            </w:div>
            <w:div w:id="1687949696">
              <w:marLeft w:val="1680"/>
              <w:marRight w:val="0"/>
              <w:marTop w:val="0"/>
              <w:marBottom w:val="0"/>
              <w:divBdr>
                <w:top w:val="none" w:sz="0" w:space="0" w:color="auto"/>
                <w:left w:val="none" w:sz="0" w:space="0" w:color="auto"/>
                <w:bottom w:val="none" w:sz="0" w:space="0" w:color="auto"/>
                <w:right w:val="none" w:sz="0" w:space="0" w:color="auto"/>
              </w:divBdr>
            </w:div>
            <w:div w:id="1642344015">
              <w:marLeft w:val="16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7</Pages>
  <Words>501</Words>
  <Characters>2859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満</dc:creator>
  <cp:keywords/>
  <dc:description/>
  <cp:lastModifiedBy>清水　満</cp:lastModifiedBy>
  <cp:revision>12</cp:revision>
  <cp:lastPrinted>2018-03-16T06:00:00Z</cp:lastPrinted>
  <dcterms:created xsi:type="dcterms:W3CDTF">2018-03-05T05:33:00Z</dcterms:created>
  <dcterms:modified xsi:type="dcterms:W3CDTF">2018-03-28T01:56:00Z</dcterms:modified>
</cp:coreProperties>
</file>