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FF72D0" w:rsidRDefault="00FF72D0" w:rsidP="00FF72D0">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FF72D0" w:rsidRDefault="00A65369" w:rsidP="008D7041">
      <w:pPr>
        <w:jc w:val="right"/>
        <w:rPr>
          <w:rFonts w:asciiTheme="minorEastAsia" w:hAnsiTheme="minorEastAsia"/>
          <w:sz w:val="24"/>
          <w:szCs w:val="24"/>
        </w:rPr>
      </w:pPr>
      <w:r>
        <w:rPr>
          <w:rFonts w:asciiTheme="minorEastAsia" w:hAnsiTheme="minorEastAsia" w:hint="eastAsia"/>
          <w:sz w:val="24"/>
          <w:szCs w:val="24"/>
        </w:rPr>
        <w:t>【担当課】　　都市計画</w:t>
      </w:r>
      <w:r w:rsidR="00FF72D0">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4"/>
        <w:gridCol w:w="3313"/>
        <w:gridCol w:w="1658"/>
        <w:gridCol w:w="2045"/>
      </w:tblGrid>
      <w:tr w:rsidR="00FF72D0" w:rsidRPr="00BB4258" w:rsidTr="00D1236D">
        <w:trPr>
          <w:trHeight w:val="70"/>
        </w:trPr>
        <w:tc>
          <w:tcPr>
            <w:tcW w:w="2093" w:type="dxa"/>
            <w:tcBorders>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BB4258" w:rsidRDefault="00A65369" w:rsidP="00D86F45">
            <w:pPr>
              <w:rPr>
                <w:rFonts w:asciiTheme="minorEastAsia" w:hAnsiTheme="minorEastAsia"/>
                <w:szCs w:val="21"/>
              </w:rPr>
            </w:pPr>
            <w:r>
              <w:rPr>
                <w:rFonts w:asciiTheme="minorEastAsia" w:hAnsiTheme="minorEastAsia" w:hint="eastAsia"/>
                <w:szCs w:val="21"/>
              </w:rPr>
              <w:t>茅野市都市計画審議会</w:t>
            </w:r>
          </w:p>
        </w:tc>
      </w:tr>
      <w:tr w:rsidR="00FF72D0" w:rsidRPr="00BB4258" w:rsidTr="00D1236D">
        <w:trPr>
          <w:trHeight w:val="255"/>
        </w:trPr>
        <w:tc>
          <w:tcPr>
            <w:tcW w:w="2093" w:type="dxa"/>
            <w:tcBorders>
              <w:top w:val="single" w:sz="4" w:space="0" w:color="auto"/>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69537A" w:rsidRDefault="00246C40" w:rsidP="00D86F45">
            <w:r>
              <w:rPr>
                <w:rFonts w:hint="eastAsia"/>
              </w:rPr>
              <w:t>平成２９</w:t>
            </w:r>
            <w:r w:rsidR="0069537A">
              <w:rPr>
                <w:rFonts w:hint="eastAsia"/>
              </w:rPr>
              <w:t>年</w:t>
            </w:r>
            <w:r>
              <w:rPr>
                <w:rFonts w:hint="eastAsia"/>
              </w:rPr>
              <w:t>４</w:t>
            </w:r>
            <w:r w:rsidR="00BD1997">
              <w:rPr>
                <w:rFonts w:hint="eastAsia"/>
              </w:rPr>
              <w:t>月</w:t>
            </w:r>
            <w:r>
              <w:rPr>
                <w:rFonts w:hint="eastAsia"/>
              </w:rPr>
              <w:t>２７</w:t>
            </w:r>
            <w:r w:rsidR="00B72C77">
              <w:rPr>
                <w:rFonts w:hint="eastAsia"/>
              </w:rPr>
              <w:t>日（</w:t>
            </w:r>
            <w:r w:rsidR="00A81A34">
              <w:rPr>
                <w:rFonts w:hint="eastAsia"/>
              </w:rPr>
              <w:t>木</w:t>
            </w:r>
            <w:r w:rsidR="005068F5">
              <w:rPr>
                <w:rFonts w:hint="eastAsia"/>
              </w:rPr>
              <w:t>）午後７</w:t>
            </w:r>
            <w:r w:rsidR="00A20C8F">
              <w:rPr>
                <w:rFonts w:hint="eastAsia"/>
              </w:rPr>
              <w:t>時０</w:t>
            </w:r>
            <w:r w:rsidR="00BD1997">
              <w:rPr>
                <w:rFonts w:hint="eastAsia"/>
              </w:rPr>
              <w:t>０分</w:t>
            </w:r>
            <w:r w:rsidR="00470A95">
              <w:rPr>
                <w:rFonts w:hint="eastAsia"/>
              </w:rPr>
              <w:t xml:space="preserve">　</w:t>
            </w:r>
            <w:r w:rsidR="00BD1997">
              <w:rPr>
                <w:rFonts w:hint="eastAsia"/>
              </w:rPr>
              <w:t>から</w:t>
            </w:r>
            <w:r>
              <w:rPr>
                <w:rFonts w:hint="eastAsia"/>
              </w:rPr>
              <w:t xml:space="preserve">　</w:t>
            </w:r>
            <w:r w:rsidR="00470A95">
              <w:rPr>
                <w:rFonts w:hint="eastAsia"/>
              </w:rPr>
              <w:t>午後</w:t>
            </w:r>
            <w:r w:rsidR="002F6F6E">
              <w:rPr>
                <w:rFonts w:hint="eastAsia"/>
              </w:rPr>
              <w:t>７時５０</w:t>
            </w:r>
            <w:r w:rsidR="00BD1997">
              <w:rPr>
                <w:rFonts w:hint="eastAsia"/>
              </w:rPr>
              <w:t>分</w:t>
            </w:r>
            <w:r w:rsidR="00470A95">
              <w:rPr>
                <w:rFonts w:hint="eastAsia"/>
              </w:rPr>
              <w:t xml:space="preserve">　まで</w:t>
            </w:r>
          </w:p>
        </w:tc>
      </w:tr>
      <w:tr w:rsidR="00E064F0" w:rsidRPr="00BB4258" w:rsidTr="00D1236D">
        <w:trPr>
          <w:trHeight w:val="330"/>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BB4258" w:rsidRDefault="00246C40" w:rsidP="00D86F45">
            <w:pPr>
              <w:rPr>
                <w:rFonts w:asciiTheme="minorEastAsia" w:hAnsiTheme="minorEastAsia"/>
                <w:szCs w:val="21"/>
              </w:rPr>
            </w:pPr>
            <w:r>
              <w:rPr>
                <w:rFonts w:hint="eastAsia"/>
              </w:rPr>
              <w:t>茅野市役所　７階　７０４</w:t>
            </w:r>
            <w:r w:rsidR="002F6F6E">
              <w:rPr>
                <w:rFonts w:hint="eastAsia"/>
              </w:rPr>
              <w:t>会議室</w:t>
            </w:r>
          </w:p>
        </w:tc>
      </w:tr>
      <w:tr w:rsidR="00E064F0" w:rsidRPr="0024631E" w:rsidTr="00D1236D">
        <w:trPr>
          <w:trHeight w:val="1022"/>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BD1997" w:rsidRPr="003A3DCD" w:rsidRDefault="00A65369" w:rsidP="00D86F45">
            <w:pPr>
              <w:widowControl/>
              <w:rPr>
                <w:rFonts w:ascii="ＭＳ Ｐ明朝" w:eastAsia="ＭＳ Ｐ明朝" w:hAnsi="ＭＳ Ｐ明朝" w:cs="ＭＳ Ｐゴシック"/>
                <w:color w:val="000000" w:themeColor="text1"/>
                <w:kern w:val="0"/>
              </w:rPr>
            </w:pPr>
            <w:r w:rsidRPr="003A3DCD">
              <w:rPr>
                <w:rFonts w:asciiTheme="minorEastAsia" w:hAnsiTheme="minorEastAsia" w:hint="eastAsia"/>
                <w:color w:val="000000" w:themeColor="text1"/>
                <w:szCs w:val="21"/>
              </w:rPr>
              <w:t>【審議会】</w:t>
            </w:r>
            <w:r w:rsidR="0069537A" w:rsidRPr="003A3DCD">
              <w:rPr>
                <w:rFonts w:ascii="ＭＳ Ｐ明朝" w:eastAsia="ＭＳ Ｐ明朝" w:hAnsi="ＭＳ Ｐ明朝" w:cs="ＭＳ Ｐゴシック" w:hint="eastAsia"/>
                <w:color w:val="000000" w:themeColor="text1"/>
                <w:kern w:val="0"/>
              </w:rPr>
              <w:t>宮坂孝雄委員（会長）、</w:t>
            </w:r>
            <w:r w:rsidR="002F6F6E">
              <w:rPr>
                <w:rFonts w:ascii="ＭＳ Ｐ明朝" w:eastAsia="ＭＳ Ｐ明朝" w:hAnsi="ＭＳ Ｐ明朝" w:cs="ＭＳ Ｐゴシック" w:hint="eastAsia"/>
                <w:color w:val="000000" w:themeColor="text1"/>
                <w:kern w:val="0"/>
              </w:rPr>
              <w:t>堀浩</w:t>
            </w:r>
            <w:r w:rsidR="00D406FB" w:rsidRPr="003A3DCD">
              <w:rPr>
                <w:rFonts w:ascii="ＭＳ Ｐ明朝" w:eastAsia="ＭＳ Ｐ明朝" w:hAnsi="ＭＳ Ｐ明朝" w:cs="ＭＳ Ｐゴシック" w:hint="eastAsia"/>
                <w:color w:val="000000" w:themeColor="text1"/>
                <w:kern w:val="0"/>
              </w:rPr>
              <w:t>委員、</w:t>
            </w:r>
            <w:r w:rsidR="00BD1997" w:rsidRPr="003A3DCD">
              <w:rPr>
                <w:rFonts w:ascii="ＭＳ Ｐ明朝" w:eastAsia="ＭＳ Ｐ明朝" w:hAnsi="ＭＳ Ｐ明朝" w:cs="ＭＳ Ｐゴシック" w:hint="eastAsia"/>
                <w:color w:val="000000" w:themeColor="text1"/>
                <w:kern w:val="0"/>
              </w:rPr>
              <w:t>小平守委員</w:t>
            </w:r>
            <w:r w:rsidR="0069537A" w:rsidRPr="003A3DCD">
              <w:rPr>
                <w:rFonts w:ascii="ＭＳ Ｐ明朝" w:eastAsia="ＭＳ Ｐ明朝" w:hAnsi="ＭＳ Ｐ明朝" w:cs="ＭＳ Ｐゴシック" w:hint="eastAsia"/>
                <w:color w:val="000000" w:themeColor="text1"/>
                <w:kern w:val="0"/>
              </w:rPr>
              <w:t>、</w:t>
            </w:r>
            <w:r w:rsidR="002F6F6E">
              <w:rPr>
                <w:rFonts w:ascii="ＭＳ Ｐ明朝" w:eastAsia="ＭＳ Ｐ明朝" w:hAnsi="ＭＳ Ｐ明朝" w:cs="ＭＳ Ｐゴシック" w:hint="eastAsia"/>
                <w:color w:val="000000" w:themeColor="text1"/>
                <w:kern w:val="0"/>
              </w:rPr>
              <w:t>三井正広</w:t>
            </w:r>
            <w:r w:rsidR="007C7280">
              <w:rPr>
                <w:rFonts w:ascii="ＭＳ Ｐ明朝" w:eastAsia="ＭＳ Ｐ明朝" w:hAnsi="ＭＳ Ｐ明朝" w:cs="ＭＳ Ｐゴシック" w:hint="eastAsia"/>
                <w:color w:val="000000" w:themeColor="text1"/>
                <w:kern w:val="0"/>
              </w:rPr>
              <w:t>委員、</w:t>
            </w:r>
            <w:r w:rsidR="0041621C">
              <w:rPr>
                <w:rFonts w:ascii="ＭＳ Ｐ明朝" w:eastAsia="ＭＳ Ｐ明朝" w:hAnsi="ＭＳ Ｐ明朝" w:cs="ＭＳ Ｐゴシック" w:hint="eastAsia"/>
                <w:color w:val="000000" w:themeColor="text1"/>
                <w:kern w:val="0"/>
              </w:rPr>
              <w:t xml:space="preserve">　　　　　</w:t>
            </w:r>
            <w:r w:rsidR="007C7280">
              <w:rPr>
                <w:rFonts w:ascii="ＭＳ Ｐ明朝" w:eastAsia="ＭＳ Ｐ明朝" w:hAnsi="ＭＳ Ｐ明朝" w:cs="ＭＳ Ｐゴシック" w:hint="eastAsia"/>
                <w:color w:val="000000" w:themeColor="text1"/>
                <w:kern w:val="0"/>
              </w:rPr>
              <w:t>保科</w:t>
            </w:r>
            <w:r w:rsidR="002F6F6E">
              <w:rPr>
                <w:rFonts w:ascii="ＭＳ Ｐ明朝" w:eastAsia="ＭＳ Ｐ明朝" w:hAnsi="ＭＳ Ｐ明朝" w:cs="ＭＳ Ｐゴシック" w:hint="eastAsia"/>
                <w:color w:val="000000" w:themeColor="text1"/>
                <w:kern w:val="0"/>
              </w:rPr>
              <w:t>秀子</w:t>
            </w:r>
            <w:r w:rsidR="007C7280">
              <w:rPr>
                <w:rFonts w:ascii="ＭＳ Ｐ明朝" w:eastAsia="ＭＳ Ｐ明朝" w:hAnsi="ＭＳ Ｐ明朝" w:cs="ＭＳ Ｐゴシック" w:hint="eastAsia"/>
                <w:color w:val="000000" w:themeColor="text1"/>
                <w:kern w:val="0"/>
              </w:rPr>
              <w:t>委員、</w:t>
            </w:r>
            <w:r w:rsidR="005068F5" w:rsidRPr="003A3DCD">
              <w:rPr>
                <w:rFonts w:ascii="ＭＳ Ｐ明朝" w:eastAsia="ＭＳ Ｐ明朝" w:hAnsi="ＭＳ Ｐ明朝" w:cs="ＭＳ Ｐゴシック" w:hint="eastAsia"/>
                <w:color w:val="000000" w:themeColor="text1"/>
                <w:kern w:val="0"/>
              </w:rPr>
              <w:t>朝倉平和委員</w:t>
            </w:r>
            <w:r w:rsidR="00BD1997" w:rsidRPr="003A3DCD">
              <w:rPr>
                <w:rFonts w:ascii="ＭＳ Ｐ明朝" w:eastAsia="ＭＳ Ｐ明朝" w:hAnsi="ＭＳ Ｐ明朝" w:cs="ＭＳ Ｐゴシック" w:hint="eastAsia"/>
                <w:color w:val="000000" w:themeColor="text1"/>
                <w:kern w:val="0"/>
              </w:rPr>
              <w:t>、</w:t>
            </w:r>
            <w:r w:rsidR="002F6F6E">
              <w:rPr>
                <w:rFonts w:ascii="ＭＳ Ｐ明朝" w:eastAsia="ＭＳ Ｐ明朝" w:hAnsi="ＭＳ Ｐ明朝" w:cs="ＭＳ Ｐゴシック" w:hint="eastAsia"/>
                <w:color w:val="000000" w:themeColor="text1"/>
                <w:kern w:val="0"/>
              </w:rPr>
              <w:t>伊藤勝</w:t>
            </w:r>
            <w:r w:rsidR="007C7280">
              <w:rPr>
                <w:rFonts w:ascii="ＭＳ Ｐ明朝" w:eastAsia="ＭＳ Ｐ明朝" w:hAnsi="ＭＳ Ｐ明朝" w:cs="ＭＳ Ｐゴシック" w:hint="eastAsia"/>
                <w:color w:val="000000" w:themeColor="text1"/>
                <w:kern w:val="0"/>
              </w:rPr>
              <w:t>委員、</w:t>
            </w:r>
            <w:r w:rsidR="002F6F6E">
              <w:rPr>
                <w:rFonts w:ascii="ＭＳ Ｐ明朝" w:eastAsia="ＭＳ Ｐ明朝" w:hAnsi="ＭＳ Ｐ明朝" w:cs="ＭＳ Ｐゴシック" w:hint="eastAsia"/>
                <w:color w:val="000000" w:themeColor="text1"/>
                <w:kern w:val="0"/>
              </w:rPr>
              <w:t>宮坂武男</w:t>
            </w:r>
            <w:r w:rsidR="0069537A" w:rsidRPr="003A3DCD">
              <w:rPr>
                <w:rFonts w:ascii="ＭＳ Ｐ明朝" w:eastAsia="ＭＳ Ｐ明朝" w:hAnsi="ＭＳ Ｐ明朝" w:cs="ＭＳ Ｐゴシック" w:hint="eastAsia"/>
                <w:color w:val="000000" w:themeColor="text1"/>
                <w:kern w:val="0"/>
              </w:rPr>
              <w:t>委員、</w:t>
            </w:r>
            <w:r w:rsidR="002F6F6E">
              <w:rPr>
                <w:rFonts w:ascii="ＭＳ Ｐ明朝" w:eastAsia="ＭＳ Ｐ明朝" w:hAnsi="ＭＳ Ｐ明朝" w:cs="ＭＳ Ｐゴシック" w:hint="eastAsia"/>
                <w:color w:val="000000" w:themeColor="text1"/>
                <w:kern w:val="0"/>
              </w:rPr>
              <w:t>丸山義廣</w:t>
            </w:r>
            <w:r w:rsidR="0069537A" w:rsidRPr="003A3DCD">
              <w:rPr>
                <w:rFonts w:ascii="ＭＳ Ｐ明朝" w:eastAsia="ＭＳ Ｐ明朝" w:hAnsi="ＭＳ Ｐ明朝" w:cs="ＭＳ Ｐゴシック" w:hint="eastAsia"/>
                <w:color w:val="000000" w:themeColor="text1"/>
                <w:kern w:val="0"/>
              </w:rPr>
              <w:t>委員、</w:t>
            </w:r>
            <w:r w:rsidR="0041621C">
              <w:rPr>
                <w:rFonts w:ascii="ＭＳ Ｐ明朝" w:eastAsia="ＭＳ Ｐ明朝" w:hAnsi="ＭＳ Ｐ明朝" w:cs="ＭＳ Ｐゴシック" w:hint="eastAsia"/>
                <w:color w:val="000000" w:themeColor="text1"/>
                <w:kern w:val="0"/>
              </w:rPr>
              <w:t xml:space="preserve">　　　米倉雅博</w:t>
            </w:r>
            <w:r w:rsidR="00BD1997" w:rsidRPr="003A3DCD">
              <w:rPr>
                <w:rFonts w:ascii="ＭＳ Ｐ明朝" w:eastAsia="ＭＳ Ｐ明朝" w:hAnsi="ＭＳ Ｐ明朝" w:cs="ＭＳ Ｐゴシック" w:hint="eastAsia"/>
                <w:color w:val="000000" w:themeColor="text1"/>
                <w:kern w:val="0"/>
              </w:rPr>
              <w:t>委員</w:t>
            </w:r>
          </w:p>
          <w:p w:rsidR="00A65369" w:rsidRPr="003A3DCD" w:rsidRDefault="00A65369" w:rsidP="00D86F45">
            <w:pPr>
              <w:rPr>
                <w:rFonts w:asciiTheme="minorEastAsia" w:hAnsiTheme="minorEastAsia"/>
                <w:color w:val="000000" w:themeColor="text1"/>
                <w:szCs w:val="21"/>
              </w:rPr>
            </w:pPr>
          </w:p>
          <w:p w:rsidR="00F766E5" w:rsidRPr="003A3DCD" w:rsidRDefault="00A65369"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【事務局】</w:t>
            </w:r>
            <w:r w:rsidR="00F766E5" w:rsidRPr="003A3DCD">
              <w:rPr>
                <w:rFonts w:asciiTheme="minorEastAsia" w:hAnsiTheme="minorEastAsia" w:hint="eastAsia"/>
                <w:color w:val="000000" w:themeColor="text1"/>
                <w:szCs w:val="21"/>
              </w:rPr>
              <w:t>柳平</w:t>
            </w:r>
            <w:r w:rsidR="00BD1997" w:rsidRPr="003A3DCD">
              <w:rPr>
                <w:rFonts w:asciiTheme="minorEastAsia" w:hAnsiTheme="minorEastAsia" w:hint="eastAsia"/>
                <w:color w:val="000000" w:themeColor="text1"/>
                <w:szCs w:val="21"/>
              </w:rPr>
              <w:t>茅野市長</w:t>
            </w:r>
            <w:r w:rsidR="00F766E5" w:rsidRPr="003A3DCD">
              <w:rPr>
                <w:rFonts w:asciiTheme="minorEastAsia" w:hAnsiTheme="minorEastAsia" w:hint="eastAsia"/>
                <w:color w:val="000000" w:themeColor="text1"/>
                <w:szCs w:val="21"/>
              </w:rPr>
              <w:t>（途中退席）</w:t>
            </w:r>
          </w:p>
          <w:p w:rsidR="00BD1997" w:rsidRPr="003A3DCD" w:rsidRDefault="00F766E5"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246C40">
              <w:rPr>
                <w:rFonts w:asciiTheme="minorEastAsia" w:hAnsiTheme="minorEastAsia" w:hint="eastAsia"/>
                <w:color w:val="000000" w:themeColor="text1"/>
                <w:szCs w:val="21"/>
              </w:rPr>
              <w:t>篠原</w:t>
            </w:r>
            <w:r w:rsidR="00A65369" w:rsidRPr="003A3DCD">
              <w:rPr>
                <w:rFonts w:asciiTheme="minorEastAsia" w:hAnsiTheme="minorEastAsia" w:hint="eastAsia"/>
                <w:color w:val="000000" w:themeColor="text1"/>
                <w:szCs w:val="21"/>
              </w:rPr>
              <w:t>都市建設部長</w:t>
            </w:r>
            <w:r w:rsidR="00246C40">
              <w:rPr>
                <w:rFonts w:asciiTheme="minorEastAsia" w:hAnsiTheme="minorEastAsia" w:hint="eastAsia"/>
                <w:color w:val="000000" w:themeColor="text1"/>
                <w:szCs w:val="21"/>
              </w:rPr>
              <w:t>、田中</w:t>
            </w:r>
            <w:r w:rsidRPr="003A3DCD">
              <w:rPr>
                <w:rFonts w:asciiTheme="minorEastAsia" w:hAnsiTheme="minorEastAsia" w:hint="eastAsia"/>
                <w:color w:val="000000" w:themeColor="text1"/>
                <w:szCs w:val="21"/>
              </w:rPr>
              <w:t>都市計画課長、</w:t>
            </w:r>
            <w:r w:rsidR="00246C40">
              <w:rPr>
                <w:rFonts w:asciiTheme="minorEastAsia" w:hAnsiTheme="minorEastAsia" w:hint="eastAsia"/>
                <w:color w:val="000000" w:themeColor="text1"/>
                <w:szCs w:val="21"/>
              </w:rPr>
              <w:t>黒澤</w:t>
            </w:r>
            <w:r w:rsidR="001173A6" w:rsidRPr="003A3DCD">
              <w:rPr>
                <w:rFonts w:asciiTheme="minorEastAsia" w:hAnsiTheme="minorEastAsia" w:hint="eastAsia"/>
                <w:color w:val="000000" w:themeColor="text1"/>
                <w:szCs w:val="21"/>
              </w:rPr>
              <w:t>都市計画係長、</w:t>
            </w:r>
          </w:p>
          <w:p w:rsidR="001173A6" w:rsidRPr="003A3DCD" w:rsidRDefault="00246C40" w:rsidP="00D86F45">
            <w:pPr>
              <w:ind w:firstLineChars="100" w:firstLine="193"/>
              <w:rPr>
                <w:rFonts w:asciiTheme="minorEastAsia" w:hAnsiTheme="minorEastAsia"/>
                <w:color w:val="000000" w:themeColor="text1"/>
                <w:szCs w:val="21"/>
              </w:rPr>
            </w:pPr>
            <w:r>
              <w:rPr>
                <w:rFonts w:asciiTheme="minorEastAsia" w:hAnsiTheme="minorEastAsia" w:hint="eastAsia"/>
                <w:color w:val="000000" w:themeColor="text1"/>
                <w:szCs w:val="21"/>
              </w:rPr>
              <w:t>名取</w:t>
            </w:r>
            <w:r w:rsidRPr="003A3DCD">
              <w:rPr>
                <w:rFonts w:asciiTheme="minorEastAsia" w:hAnsiTheme="minorEastAsia" w:hint="eastAsia"/>
                <w:color w:val="000000" w:themeColor="text1"/>
                <w:szCs w:val="21"/>
              </w:rPr>
              <w:t>都市計画係</w:t>
            </w:r>
            <w:r>
              <w:rPr>
                <w:rFonts w:asciiTheme="minorEastAsia" w:hAnsiTheme="minorEastAsia" w:hint="eastAsia"/>
                <w:color w:val="000000" w:themeColor="text1"/>
                <w:szCs w:val="21"/>
              </w:rPr>
              <w:t>、</w:t>
            </w:r>
            <w:r w:rsidR="005068F5" w:rsidRPr="003A3DCD">
              <w:rPr>
                <w:rFonts w:asciiTheme="minorEastAsia" w:hAnsiTheme="minorEastAsia" w:hint="eastAsia"/>
                <w:color w:val="000000" w:themeColor="text1"/>
                <w:szCs w:val="21"/>
              </w:rPr>
              <w:t>宮坂</w:t>
            </w:r>
            <w:r w:rsidR="00BD1997" w:rsidRPr="003A3DCD">
              <w:rPr>
                <w:rFonts w:asciiTheme="minorEastAsia" w:hAnsiTheme="minorEastAsia" w:hint="eastAsia"/>
                <w:color w:val="000000" w:themeColor="text1"/>
                <w:szCs w:val="21"/>
              </w:rPr>
              <w:t>都市計画係</w:t>
            </w:r>
            <w:r w:rsidR="002F218E">
              <w:rPr>
                <w:rFonts w:asciiTheme="minorEastAsia" w:hAnsiTheme="minorEastAsia" w:hint="eastAsia"/>
                <w:color w:val="000000" w:themeColor="text1"/>
                <w:szCs w:val="21"/>
              </w:rPr>
              <w:t>、</w:t>
            </w:r>
          </w:p>
        </w:tc>
      </w:tr>
      <w:tr w:rsidR="00E92852" w:rsidRPr="00BB4258" w:rsidTr="00D1236D">
        <w:trPr>
          <w:trHeight w:val="317"/>
        </w:trPr>
        <w:tc>
          <w:tcPr>
            <w:tcW w:w="2093" w:type="dxa"/>
            <w:tcBorders>
              <w:top w:val="single" w:sz="4" w:space="0" w:color="auto"/>
              <w:bottom w:val="single" w:sz="4" w:space="0" w:color="auto"/>
              <w:right w:val="single" w:sz="4" w:space="0" w:color="auto"/>
            </w:tcBorders>
            <w:vAlign w:val="center"/>
          </w:tcPr>
          <w:p w:rsidR="00E92852" w:rsidRPr="00BB4258" w:rsidRDefault="00E92852" w:rsidP="00D86F45">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3A3DCD" w:rsidRDefault="00F766E5"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41621C">
              <w:rPr>
                <w:rFonts w:asciiTheme="minorEastAsia" w:hAnsiTheme="minorEastAsia" w:hint="eastAsia"/>
                <w:color w:val="000000" w:themeColor="text1"/>
                <w:szCs w:val="21"/>
              </w:rPr>
              <w:t>北原委員、葛西委員、矢﨑委員、倉田委員、丸茂委員、小尾委員</w:t>
            </w:r>
          </w:p>
        </w:tc>
      </w:tr>
      <w:tr w:rsidR="00E064F0" w:rsidRPr="00BB4258" w:rsidTr="00D1236D">
        <w:trPr>
          <w:trHeight w:val="375"/>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BB4258" w:rsidRDefault="004C6C69" w:rsidP="00D86F45">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368935</wp:posOffset>
                      </wp:positionH>
                      <wp:positionV relativeFrom="paragraph">
                        <wp:posOffset>-24765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04FA" id="Oval 2" o:spid="_x0000_s1026" style="position:absolute;left:0;text-align:left;margin-left:29.05pt;margin-top:-1.9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" filled="f">
                      <v:textbox inset="5.85pt,.7pt,5.85pt,.7pt"/>
                    </v:oval>
                  </w:pict>
                </mc:Fallback>
              </mc:AlternateContent>
            </w:r>
            <w:r w:rsidR="00E064F0" w:rsidRPr="00BB4258">
              <w:rPr>
                <w:rFonts w:asciiTheme="minorEastAsia" w:hAnsiTheme="minorEastAsia" w:hint="eastAsia"/>
                <w:szCs w:val="21"/>
              </w:rPr>
              <w:t>公開</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BB4258" w:rsidRDefault="0002314A" w:rsidP="00D86F45">
            <w:pPr>
              <w:ind w:right="840"/>
              <w:jc w:val="right"/>
              <w:rPr>
                <w:rFonts w:asciiTheme="minorEastAsia" w:hAnsiTheme="minorEastAsia"/>
                <w:szCs w:val="21"/>
              </w:rPr>
            </w:pPr>
            <w:r>
              <w:rPr>
                <w:rFonts w:asciiTheme="minorEastAsia" w:hAnsiTheme="minorEastAsia" w:hint="eastAsia"/>
                <w:szCs w:val="21"/>
              </w:rPr>
              <w:t>０</w:t>
            </w:r>
            <w:r w:rsidR="00A92A8B">
              <w:rPr>
                <w:rFonts w:asciiTheme="minorEastAsia" w:hAnsiTheme="minorEastAsia" w:hint="eastAsia"/>
                <w:szCs w:val="21"/>
              </w:rPr>
              <w:t>人</w:t>
            </w:r>
          </w:p>
        </w:tc>
      </w:tr>
      <w:tr w:rsidR="00E064F0" w:rsidRPr="00BB4258" w:rsidTr="00D1236D">
        <w:trPr>
          <w:trHeight w:val="70"/>
        </w:trPr>
        <w:tc>
          <w:tcPr>
            <w:tcW w:w="9268" w:type="dxa"/>
            <w:gridSpan w:val="4"/>
            <w:tcBorders>
              <w:top w:val="single" w:sz="4" w:space="0" w:color="auto"/>
              <w:bottom w:val="dashed" w:sz="4" w:space="0" w:color="auto"/>
            </w:tcBorders>
            <w:vAlign w:val="center"/>
          </w:tcPr>
          <w:p w:rsidR="00E064F0" w:rsidRPr="00BB4258" w:rsidRDefault="00E064F0" w:rsidP="00D86F45">
            <w:pPr>
              <w:jc w:val="left"/>
              <w:rPr>
                <w:rFonts w:asciiTheme="minorEastAsia" w:hAnsiTheme="minorEastAsia"/>
                <w:szCs w:val="21"/>
              </w:rPr>
            </w:pPr>
            <w:r w:rsidRPr="00BB4258">
              <w:rPr>
                <w:rFonts w:asciiTheme="minorEastAsia" w:hAnsiTheme="minorEastAsia" w:hint="eastAsia"/>
                <w:szCs w:val="21"/>
              </w:rPr>
              <w:t>議題及び会議結果</w:t>
            </w:r>
          </w:p>
        </w:tc>
      </w:tr>
      <w:tr w:rsidR="009377EC" w:rsidRPr="00BB4258" w:rsidTr="00616593">
        <w:trPr>
          <w:trHeight w:val="3250"/>
        </w:trPr>
        <w:tc>
          <w:tcPr>
            <w:tcW w:w="2093" w:type="dxa"/>
            <w:tcBorders>
              <w:top w:val="dashed" w:sz="4" w:space="0" w:color="auto"/>
              <w:bottom w:val="single" w:sz="4" w:space="0" w:color="auto"/>
              <w:right w:val="dashed" w:sz="4" w:space="0" w:color="auto"/>
            </w:tcBorders>
            <w:vAlign w:val="center"/>
          </w:tcPr>
          <w:p w:rsidR="005D4B9E" w:rsidRDefault="005D4B9E" w:rsidP="00D86F45">
            <w:pPr>
              <w:rPr>
                <w:rFonts w:asciiTheme="minorEastAsia" w:hAnsiTheme="minorEastAsia"/>
                <w:szCs w:val="21"/>
              </w:rPr>
            </w:pPr>
          </w:p>
          <w:p w:rsidR="001B2798" w:rsidRDefault="001B2798" w:rsidP="00D86F45"/>
          <w:p w:rsidR="001B2798" w:rsidRDefault="001B2798" w:rsidP="00D86F45"/>
          <w:p w:rsidR="007B4818" w:rsidRDefault="007B4818" w:rsidP="00D86F45"/>
          <w:p w:rsidR="00BD1997" w:rsidRDefault="00CD5EBD" w:rsidP="00D86F45">
            <w:r w:rsidRPr="00CD5EBD">
              <w:rPr>
                <w:rFonts w:hint="eastAsia"/>
              </w:rPr>
              <w:t>事務局（黒澤係長）</w:t>
            </w:r>
          </w:p>
          <w:p w:rsidR="005D4B9E" w:rsidRDefault="005D4B9E" w:rsidP="00D86F45">
            <w:pPr>
              <w:rPr>
                <w:rFonts w:asciiTheme="minorEastAsia" w:hAnsiTheme="minorEastAsia"/>
                <w:szCs w:val="21"/>
              </w:rPr>
            </w:pPr>
          </w:p>
          <w:p w:rsidR="005D4B9E" w:rsidRDefault="005D4B9E" w:rsidP="00D86F45">
            <w:pPr>
              <w:rPr>
                <w:rFonts w:asciiTheme="minorEastAsia" w:hAnsiTheme="minorEastAsia"/>
                <w:szCs w:val="21"/>
              </w:rPr>
            </w:pPr>
          </w:p>
          <w:p w:rsidR="00040550" w:rsidRDefault="00040550" w:rsidP="00D86F45">
            <w:pPr>
              <w:rPr>
                <w:rFonts w:asciiTheme="minorEastAsia" w:hAnsiTheme="minorEastAsia"/>
                <w:szCs w:val="21"/>
              </w:rPr>
            </w:pPr>
          </w:p>
          <w:p w:rsidR="00246C40" w:rsidRDefault="00246C40" w:rsidP="00D86F45"/>
          <w:p w:rsidR="000B56D5" w:rsidRDefault="000B56D5" w:rsidP="00D86F45"/>
          <w:p w:rsidR="000B56D5" w:rsidRDefault="000B56D5" w:rsidP="00D86F45"/>
          <w:p w:rsidR="000B56D5" w:rsidRDefault="000B56D5" w:rsidP="00D86F45"/>
          <w:p w:rsidR="000B56D5" w:rsidRDefault="000B56D5" w:rsidP="00D86F45"/>
          <w:p w:rsidR="000B56D5" w:rsidRDefault="000B56D5" w:rsidP="00D86F45"/>
          <w:p w:rsidR="00C37011" w:rsidRDefault="00C37011" w:rsidP="00D86F45">
            <w:pPr>
              <w:rPr>
                <w:rFonts w:asciiTheme="minorEastAsia" w:hAnsiTheme="minorEastAsia"/>
                <w:szCs w:val="21"/>
              </w:rPr>
            </w:pPr>
          </w:p>
          <w:p w:rsidR="00430372" w:rsidRDefault="00430372" w:rsidP="00D86F45">
            <w:r w:rsidRPr="00CD5EBD">
              <w:rPr>
                <w:rFonts w:hint="eastAsia"/>
              </w:rPr>
              <w:t>事務局（黒澤係長）</w:t>
            </w:r>
          </w:p>
          <w:p w:rsidR="00C2625E" w:rsidRDefault="00C2625E"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p>
          <w:p w:rsidR="00E74F8B" w:rsidRDefault="00E74F8B" w:rsidP="00D86F45">
            <w:pPr>
              <w:rPr>
                <w:rFonts w:asciiTheme="minorEastAsia" w:hAnsiTheme="minorEastAsia"/>
                <w:szCs w:val="21"/>
              </w:rPr>
            </w:pPr>
          </w:p>
          <w:p w:rsidR="00D86F45" w:rsidRDefault="00D86F45" w:rsidP="00D86F45">
            <w:pPr>
              <w:rPr>
                <w:rFonts w:asciiTheme="minorEastAsia" w:hAnsiTheme="minorEastAsia"/>
                <w:szCs w:val="21"/>
              </w:rPr>
            </w:pPr>
          </w:p>
          <w:p w:rsidR="005557BF" w:rsidRPr="00E74F8B" w:rsidRDefault="007C4F58" w:rsidP="00D86F45">
            <w:pPr>
              <w:rPr>
                <w:rFonts w:asciiTheme="minorEastAsia" w:hAnsiTheme="minorEastAsia"/>
                <w:szCs w:val="21"/>
              </w:rPr>
            </w:pPr>
            <w:r w:rsidRPr="00E74F8B">
              <w:rPr>
                <w:rFonts w:asciiTheme="minorEastAsia" w:hAnsiTheme="minorEastAsia" w:hint="eastAsia"/>
                <w:szCs w:val="21"/>
              </w:rPr>
              <w:t>柳平市長</w:t>
            </w:r>
          </w:p>
          <w:p w:rsidR="007B4818" w:rsidRDefault="007B4818"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r w:rsidRPr="00CD5EBD">
              <w:rPr>
                <w:rFonts w:hint="eastAsia"/>
              </w:rPr>
              <w:t>事務局（黒澤係長）</w:t>
            </w: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r w:rsidRPr="007C4F58">
              <w:rPr>
                <w:rFonts w:asciiTheme="minorEastAsia" w:hAnsiTheme="minorEastAsia" w:hint="eastAsia"/>
                <w:szCs w:val="21"/>
              </w:rPr>
              <w:t>柳平市長</w:t>
            </w:r>
          </w:p>
          <w:p w:rsidR="001236B3" w:rsidRDefault="001236B3" w:rsidP="00D86F45">
            <w:pPr>
              <w:rPr>
                <w:rFonts w:asciiTheme="minorEastAsia" w:hAnsiTheme="minorEastAsia"/>
                <w:szCs w:val="21"/>
              </w:rPr>
            </w:pPr>
          </w:p>
          <w:p w:rsidR="00E74F8B" w:rsidRDefault="00E74F8B" w:rsidP="00D86F45">
            <w:r w:rsidRPr="00CD5EBD">
              <w:rPr>
                <w:rFonts w:hint="eastAsia"/>
              </w:rPr>
              <w:t>事務局（黒澤係長）</w:t>
            </w:r>
          </w:p>
          <w:p w:rsidR="001236B3" w:rsidRDefault="001236B3" w:rsidP="00D86F45">
            <w:pPr>
              <w:rPr>
                <w:rFonts w:asciiTheme="minorEastAsia" w:hAnsiTheme="minorEastAsia"/>
                <w:szCs w:val="21"/>
              </w:rPr>
            </w:pPr>
          </w:p>
          <w:p w:rsidR="001236B3" w:rsidRDefault="001236B3" w:rsidP="00D86F45">
            <w:pPr>
              <w:rPr>
                <w:rFonts w:asciiTheme="minorEastAsia" w:hAnsiTheme="minorEastAsia"/>
                <w:szCs w:val="21"/>
              </w:rPr>
            </w:pPr>
          </w:p>
          <w:p w:rsidR="00DD4101" w:rsidRDefault="00DD4101" w:rsidP="00D86F45">
            <w:pPr>
              <w:rPr>
                <w:rFonts w:asciiTheme="minorEastAsia" w:hAnsiTheme="minorEastAsia"/>
                <w:szCs w:val="21"/>
              </w:rPr>
            </w:pPr>
          </w:p>
          <w:p w:rsidR="00DD4101" w:rsidRDefault="00DD4101" w:rsidP="00DD4101">
            <w:r w:rsidRPr="00CD5EBD">
              <w:rPr>
                <w:rFonts w:hint="eastAsia"/>
              </w:rPr>
              <w:t>事務局（黒澤係長）</w:t>
            </w:r>
          </w:p>
          <w:p w:rsidR="001236B3" w:rsidRDefault="001236B3" w:rsidP="00D86F45">
            <w:pPr>
              <w:rPr>
                <w:rFonts w:asciiTheme="minorEastAsia" w:hAnsiTheme="minorEastAsia"/>
                <w:szCs w:val="21"/>
              </w:rPr>
            </w:pPr>
          </w:p>
          <w:p w:rsidR="00DD4101" w:rsidRDefault="00DD4101" w:rsidP="00D86F45">
            <w:pPr>
              <w:rPr>
                <w:rFonts w:asciiTheme="minorEastAsia" w:hAnsiTheme="minorEastAsia"/>
                <w:szCs w:val="21"/>
              </w:rPr>
            </w:pPr>
          </w:p>
          <w:p w:rsidR="00DD4101" w:rsidRDefault="00DD4101"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r w:rsidRPr="00CD5EBD">
              <w:rPr>
                <w:rFonts w:hint="eastAsia"/>
              </w:rPr>
              <w:t>事務局（黒澤係長）</w:t>
            </w:r>
          </w:p>
          <w:p w:rsidR="00430372" w:rsidRDefault="00430372" w:rsidP="00D86F45">
            <w:pPr>
              <w:rPr>
                <w:rFonts w:asciiTheme="minorEastAsia" w:hAnsiTheme="minorEastAsia"/>
                <w:szCs w:val="21"/>
              </w:rPr>
            </w:pPr>
          </w:p>
          <w:p w:rsidR="00470A95" w:rsidRDefault="00470A95" w:rsidP="00D86F45">
            <w:pPr>
              <w:rPr>
                <w:rFonts w:asciiTheme="minorEastAsia" w:hAnsiTheme="minorEastAsia"/>
                <w:szCs w:val="21"/>
              </w:rPr>
            </w:pPr>
          </w:p>
          <w:p w:rsidR="00430372" w:rsidRDefault="00430372"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Pr="00470A95" w:rsidRDefault="00470A95" w:rsidP="00D86F45">
            <w:pPr>
              <w:rPr>
                <w:rFonts w:asciiTheme="minorEastAsia" w:hAnsiTheme="minorEastAsia"/>
                <w:szCs w:val="21"/>
              </w:rPr>
            </w:pPr>
          </w:p>
          <w:p w:rsidR="00E74F8B" w:rsidRDefault="00E74F8B" w:rsidP="00D86F45">
            <w:pPr>
              <w:rPr>
                <w:rFonts w:asciiTheme="minorEastAsia" w:hAnsiTheme="minorEastAsia"/>
                <w:szCs w:val="21"/>
              </w:rPr>
            </w:pPr>
            <w:r>
              <w:rPr>
                <w:rFonts w:asciiTheme="minorEastAsia" w:hAnsiTheme="minorEastAsia" w:hint="eastAsia"/>
                <w:szCs w:val="21"/>
              </w:rPr>
              <w:t>宮坂会長</w:t>
            </w: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p>
          <w:p w:rsidR="00470A95" w:rsidRDefault="00470A95" w:rsidP="00D86F45">
            <w:pPr>
              <w:rPr>
                <w:rFonts w:asciiTheme="minorEastAsia" w:hAnsiTheme="minorEastAsia"/>
                <w:szCs w:val="21"/>
              </w:rPr>
            </w:pPr>
          </w:p>
          <w:p w:rsidR="00430372" w:rsidRDefault="00430372" w:rsidP="00D86F45">
            <w:pPr>
              <w:rPr>
                <w:rFonts w:asciiTheme="minorEastAsia" w:hAnsiTheme="minorEastAsia"/>
                <w:szCs w:val="21"/>
              </w:rPr>
            </w:pPr>
          </w:p>
          <w:p w:rsidR="00DF7363" w:rsidRDefault="006C657F" w:rsidP="00D86F45">
            <w:pPr>
              <w:rPr>
                <w:rFonts w:asciiTheme="minorEastAsia" w:hAnsiTheme="minorEastAsia"/>
                <w:szCs w:val="21"/>
              </w:rPr>
            </w:pPr>
            <w:r>
              <w:rPr>
                <w:rFonts w:asciiTheme="minorEastAsia" w:hAnsiTheme="minorEastAsia" w:hint="eastAsia"/>
                <w:szCs w:val="21"/>
              </w:rPr>
              <w:t>宮坂会長</w:t>
            </w:r>
          </w:p>
          <w:p w:rsidR="006C657F" w:rsidRDefault="006C657F"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E74F8B" w:rsidRDefault="00E74F8B" w:rsidP="00D86F45">
            <w:r w:rsidRPr="00CD5EBD">
              <w:rPr>
                <w:rFonts w:hint="eastAsia"/>
              </w:rPr>
              <w:t>事務局（黒澤係長）</w:t>
            </w:r>
          </w:p>
          <w:p w:rsidR="006C657F" w:rsidRDefault="006C657F" w:rsidP="00D86F45">
            <w:pPr>
              <w:rPr>
                <w:rFonts w:asciiTheme="minorEastAsia" w:hAnsiTheme="minorEastAsia"/>
                <w:szCs w:val="21"/>
              </w:rPr>
            </w:pPr>
          </w:p>
          <w:p w:rsidR="00D86F45" w:rsidRPr="00E74F8B" w:rsidRDefault="00D86F45" w:rsidP="00D86F45">
            <w:pPr>
              <w:rPr>
                <w:rFonts w:asciiTheme="minorEastAsia" w:hAnsiTheme="minorEastAsia"/>
                <w:szCs w:val="21"/>
              </w:rPr>
            </w:pPr>
          </w:p>
          <w:p w:rsidR="00E74F8B" w:rsidRDefault="00E74F8B" w:rsidP="00D86F45">
            <w:pPr>
              <w:rPr>
                <w:rFonts w:asciiTheme="minorEastAsia" w:hAnsiTheme="minorEastAsia"/>
                <w:szCs w:val="21"/>
              </w:rPr>
            </w:pPr>
          </w:p>
          <w:p w:rsidR="00BD1997" w:rsidRDefault="00A83C7A" w:rsidP="00D86F45">
            <w:pPr>
              <w:rPr>
                <w:rFonts w:asciiTheme="minorEastAsia" w:hAnsiTheme="minorEastAsia"/>
                <w:szCs w:val="21"/>
              </w:rPr>
            </w:pPr>
            <w:r>
              <w:rPr>
                <w:rFonts w:asciiTheme="minorEastAsia" w:hAnsiTheme="minorEastAsia" w:hint="eastAsia"/>
                <w:szCs w:val="21"/>
              </w:rPr>
              <w:t>宮坂会長</w:t>
            </w:r>
          </w:p>
          <w:p w:rsidR="00430372" w:rsidRDefault="00430372"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r w:rsidRPr="00CD5EBD">
              <w:rPr>
                <w:rFonts w:hint="eastAsia"/>
              </w:rPr>
              <w:t>事務局（黒澤係長）</w:t>
            </w:r>
          </w:p>
          <w:p w:rsidR="00430372" w:rsidRDefault="00430372" w:rsidP="00D86F45">
            <w:pPr>
              <w:rPr>
                <w:rFonts w:asciiTheme="minorEastAsia" w:hAnsiTheme="minorEastAsia"/>
                <w:szCs w:val="21"/>
              </w:rPr>
            </w:pPr>
          </w:p>
          <w:p w:rsidR="002E46A4" w:rsidRDefault="002E46A4"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r>
              <w:rPr>
                <w:rFonts w:asciiTheme="minorEastAsia" w:hAnsiTheme="minorEastAsia" w:hint="eastAsia"/>
                <w:szCs w:val="21"/>
              </w:rPr>
              <w:t>宮坂会長</w:t>
            </w:r>
          </w:p>
          <w:p w:rsidR="00BD1997" w:rsidRPr="00430372" w:rsidRDefault="00BD1997" w:rsidP="00D86F45">
            <w:pPr>
              <w:rPr>
                <w:rFonts w:asciiTheme="minorEastAsia" w:hAnsiTheme="minorEastAsia"/>
                <w:szCs w:val="21"/>
              </w:rPr>
            </w:pPr>
          </w:p>
          <w:p w:rsidR="007C4F58" w:rsidRDefault="007C4F58"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A92A8B" w:rsidRDefault="007C4F58" w:rsidP="00D86F45">
            <w:pPr>
              <w:rPr>
                <w:rFonts w:asciiTheme="minorEastAsia" w:hAnsiTheme="minorEastAsia"/>
                <w:szCs w:val="21"/>
              </w:rPr>
            </w:pPr>
            <w:r>
              <w:rPr>
                <w:rFonts w:asciiTheme="minorEastAsia" w:hAnsiTheme="minorEastAsia" w:hint="eastAsia"/>
                <w:szCs w:val="21"/>
              </w:rPr>
              <w:t>宮坂会長</w:t>
            </w:r>
          </w:p>
          <w:p w:rsidR="00A92A8B" w:rsidRDefault="00A92A8B"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82045E" w:rsidRDefault="0082045E" w:rsidP="00D86F45">
            <w:r>
              <w:rPr>
                <w:rFonts w:hint="eastAsia"/>
              </w:rPr>
              <w:t>事務局（田中課長</w:t>
            </w:r>
            <w:r w:rsidRPr="00CD5EBD">
              <w:rPr>
                <w:rFonts w:hint="eastAsia"/>
              </w:rPr>
              <w:t>）</w:t>
            </w:r>
          </w:p>
          <w:p w:rsidR="00E51554" w:rsidRPr="0082045E" w:rsidRDefault="00E51554" w:rsidP="00D86F45">
            <w:pPr>
              <w:rPr>
                <w:rFonts w:asciiTheme="minorEastAsia" w:hAnsiTheme="minorEastAsia"/>
                <w:szCs w:val="21"/>
              </w:rPr>
            </w:pPr>
          </w:p>
          <w:p w:rsidR="00E51554" w:rsidRDefault="00E51554" w:rsidP="00D86F45">
            <w:pPr>
              <w:rPr>
                <w:rFonts w:asciiTheme="minorEastAsia" w:hAnsiTheme="minorEastAsia"/>
                <w:szCs w:val="21"/>
              </w:rPr>
            </w:pPr>
          </w:p>
          <w:p w:rsidR="00E459C2" w:rsidRDefault="00E459C2"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FD004A" w:rsidRDefault="00FD004A" w:rsidP="00D86F45">
            <w:pPr>
              <w:rPr>
                <w:rFonts w:asciiTheme="minorEastAsia" w:hAnsiTheme="minorEastAsia"/>
                <w:szCs w:val="21"/>
              </w:rPr>
            </w:pPr>
          </w:p>
          <w:p w:rsidR="00E74F8B" w:rsidRDefault="00E74F8B" w:rsidP="00D86F45">
            <w:pPr>
              <w:rPr>
                <w:rFonts w:asciiTheme="minorEastAsia" w:hAnsiTheme="minorEastAsia"/>
                <w:szCs w:val="21"/>
              </w:rPr>
            </w:pPr>
          </w:p>
          <w:p w:rsidR="00FD004A" w:rsidRDefault="00FD004A" w:rsidP="00D86F45">
            <w:pPr>
              <w:rPr>
                <w:rFonts w:asciiTheme="minorEastAsia" w:hAnsiTheme="minorEastAsia"/>
                <w:szCs w:val="21"/>
              </w:rPr>
            </w:pPr>
          </w:p>
          <w:p w:rsidR="00E74F8B" w:rsidRDefault="00E74F8B" w:rsidP="00D86F45">
            <w:pPr>
              <w:rPr>
                <w:rFonts w:asciiTheme="minorEastAsia" w:hAnsiTheme="minorEastAsia"/>
                <w:szCs w:val="21"/>
              </w:rPr>
            </w:pPr>
          </w:p>
          <w:p w:rsidR="00470A95" w:rsidRDefault="00470A95" w:rsidP="00D86F45">
            <w:pPr>
              <w:rPr>
                <w:rFonts w:asciiTheme="minorEastAsia" w:hAnsiTheme="minorEastAsia"/>
                <w:szCs w:val="21"/>
              </w:rPr>
            </w:pPr>
          </w:p>
          <w:p w:rsidR="00FD004A" w:rsidRDefault="00FD004A"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0758EE" w:rsidRDefault="000758EE" w:rsidP="000758EE">
            <w:r>
              <w:rPr>
                <w:rFonts w:hint="eastAsia"/>
              </w:rPr>
              <w:t>事務局（田中課長</w:t>
            </w:r>
            <w:r w:rsidRPr="00CD5EBD">
              <w:rPr>
                <w:rFonts w:hint="eastAsia"/>
              </w:rPr>
              <w:t>）</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0758EE" w:rsidP="00D86F45">
            <w:pPr>
              <w:rPr>
                <w:rFonts w:asciiTheme="minorEastAsia" w:hAnsiTheme="minorEastAsia"/>
                <w:szCs w:val="21"/>
              </w:rPr>
            </w:pPr>
            <w:r>
              <w:rPr>
                <w:rFonts w:asciiTheme="minorEastAsia" w:hAnsiTheme="minorEastAsia" w:hint="eastAsia"/>
                <w:szCs w:val="21"/>
              </w:rPr>
              <w:t>宮坂会長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FD004A" w:rsidRDefault="00FD004A" w:rsidP="00D86F45">
            <w:pPr>
              <w:rPr>
                <w:rFonts w:asciiTheme="minorEastAsia" w:hAnsiTheme="minorEastAsia"/>
                <w:szCs w:val="21"/>
              </w:rPr>
            </w:pPr>
            <w:r>
              <w:rPr>
                <w:rFonts w:asciiTheme="minorEastAsia" w:hAnsiTheme="minorEastAsia" w:hint="eastAsia"/>
                <w:szCs w:val="21"/>
              </w:rPr>
              <w:t>朝倉委員</w:t>
            </w:r>
          </w:p>
          <w:p w:rsidR="00FD004A" w:rsidRDefault="00FD004A" w:rsidP="00D86F45">
            <w:pPr>
              <w:rPr>
                <w:rFonts w:asciiTheme="minorEastAsia" w:hAnsiTheme="minorEastAsia"/>
                <w:szCs w:val="21"/>
              </w:rPr>
            </w:pPr>
          </w:p>
          <w:p w:rsidR="0082045E" w:rsidRDefault="0082045E" w:rsidP="00D86F45">
            <w:pPr>
              <w:rPr>
                <w:rFonts w:asciiTheme="minorEastAsia" w:hAnsiTheme="minorEastAsia"/>
                <w:szCs w:val="21"/>
              </w:rPr>
            </w:pPr>
          </w:p>
          <w:p w:rsidR="0082045E" w:rsidRDefault="0082045E" w:rsidP="00D86F45">
            <w:r>
              <w:rPr>
                <w:rFonts w:hint="eastAsia"/>
              </w:rPr>
              <w:lastRenderedPageBreak/>
              <w:t>事務局（田中課長</w:t>
            </w:r>
            <w:r w:rsidRPr="00CD5EBD">
              <w:rPr>
                <w:rFonts w:hint="eastAsia"/>
              </w:rPr>
              <w:t>）</w:t>
            </w:r>
          </w:p>
          <w:p w:rsidR="0082045E" w:rsidRDefault="0082045E" w:rsidP="00D86F45">
            <w:pPr>
              <w:rPr>
                <w:rFonts w:asciiTheme="minorEastAsia" w:hAnsiTheme="minorEastAsia"/>
                <w:szCs w:val="21"/>
              </w:rPr>
            </w:pPr>
          </w:p>
          <w:p w:rsidR="0082045E" w:rsidRDefault="0082045E"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r>
              <w:rPr>
                <w:rFonts w:asciiTheme="minorEastAsia" w:hAnsiTheme="minorEastAsia" w:hint="eastAsia"/>
                <w:szCs w:val="21"/>
              </w:rPr>
              <w:t>宮坂委員</w:t>
            </w: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8D046C" w:rsidRDefault="008D046C" w:rsidP="00D86F45">
            <w:pPr>
              <w:rPr>
                <w:rFonts w:asciiTheme="minorEastAsia" w:hAnsiTheme="minorEastAsia" w:hint="eastAsia"/>
                <w:szCs w:val="21"/>
              </w:rPr>
            </w:pPr>
          </w:p>
          <w:p w:rsidR="005A110F" w:rsidRDefault="005A110F" w:rsidP="00D86F45">
            <w:r>
              <w:rPr>
                <w:rFonts w:hint="eastAsia"/>
              </w:rPr>
              <w:t>事務局（田中課長</w:t>
            </w:r>
            <w:r w:rsidRPr="00CD5EBD">
              <w:rPr>
                <w:rFonts w:hint="eastAsia"/>
              </w:rPr>
              <w:t>）</w:t>
            </w: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DF41B0" w:rsidRDefault="00DF41B0"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r>
              <w:rPr>
                <w:rFonts w:asciiTheme="minorEastAsia" w:hAnsiTheme="minorEastAsia" w:hint="eastAsia"/>
                <w:szCs w:val="21"/>
              </w:rPr>
              <w:t>朝倉委員</w:t>
            </w:r>
          </w:p>
          <w:p w:rsidR="005A110F" w:rsidRDefault="005A110F" w:rsidP="00D86F45">
            <w:pPr>
              <w:rPr>
                <w:rFonts w:asciiTheme="minorEastAsia" w:hAnsiTheme="minorEastAsia"/>
                <w:szCs w:val="21"/>
              </w:rPr>
            </w:pPr>
          </w:p>
          <w:p w:rsidR="00FD004A" w:rsidRDefault="00FD004A" w:rsidP="00D86F45">
            <w:pPr>
              <w:rPr>
                <w:rFonts w:asciiTheme="minorEastAsia" w:hAnsiTheme="minorEastAsia"/>
                <w:szCs w:val="21"/>
              </w:rPr>
            </w:pPr>
          </w:p>
          <w:p w:rsidR="008D046C" w:rsidRDefault="008D046C" w:rsidP="00D86F45">
            <w:pPr>
              <w:rPr>
                <w:rFonts w:asciiTheme="minorEastAsia" w:hAnsiTheme="minorEastAsia"/>
                <w:szCs w:val="21"/>
              </w:rPr>
            </w:pPr>
          </w:p>
          <w:p w:rsidR="008D046C" w:rsidRDefault="008D046C" w:rsidP="00D86F45">
            <w:pPr>
              <w:rPr>
                <w:rFonts w:asciiTheme="minorEastAsia" w:hAnsiTheme="minorEastAsia" w:hint="eastAsia"/>
                <w:szCs w:val="21"/>
              </w:rPr>
            </w:pPr>
          </w:p>
          <w:p w:rsidR="00716B99" w:rsidRDefault="00716B99" w:rsidP="00D86F45">
            <w:r>
              <w:rPr>
                <w:rFonts w:hint="eastAsia"/>
              </w:rPr>
              <w:t>事務局（田中課長</w:t>
            </w:r>
            <w:r w:rsidRPr="00CD5EBD">
              <w:rPr>
                <w:rFonts w:hint="eastAsia"/>
              </w:rPr>
              <w:t>）</w:t>
            </w:r>
          </w:p>
          <w:p w:rsidR="00FD004A" w:rsidRPr="00716B99"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3D4A54" w:rsidRDefault="003D4A54" w:rsidP="00D86F45">
            <w:pPr>
              <w:rPr>
                <w:rFonts w:asciiTheme="minorEastAsia" w:hAnsiTheme="minorEastAsia"/>
                <w:szCs w:val="21"/>
              </w:rPr>
            </w:pPr>
            <w:r>
              <w:rPr>
                <w:rFonts w:asciiTheme="minorEastAsia" w:hAnsiTheme="minorEastAsia" w:hint="eastAsia"/>
                <w:szCs w:val="21"/>
              </w:rPr>
              <w:t>宮坂委員</w:t>
            </w: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r>
              <w:rPr>
                <w:rFonts w:hint="eastAsia"/>
              </w:rPr>
              <w:t>事務局（田中課長</w:t>
            </w:r>
            <w:r w:rsidRPr="00CD5EBD">
              <w:rPr>
                <w:rFonts w:hint="eastAsia"/>
              </w:rPr>
              <w:t>）</w:t>
            </w:r>
          </w:p>
          <w:p w:rsidR="003D4A54" w:rsidRDefault="003D4A54" w:rsidP="00D86F45">
            <w:pPr>
              <w:rPr>
                <w:rFonts w:asciiTheme="minorEastAsia" w:hAnsiTheme="minorEastAsia"/>
                <w:szCs w:val="21"/>
              </w:rPr>
            </w:pPr>
          </w:p>
          <w:p w:rsidR="00FD004A"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FD004A"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r>
              <w:rPr>
                <w:rFonts w:asciiTheme="minorEastAsia" w:hAnsiTheme="minorEastAsia" w:hint="eastAsia"/>
                <w:szCs w:val="21"/>
              </w:rPr>
              <w:t>宮坂委員</w:t>
            </w:r>
          </w:p>
          <w:p w:rsidR="003D4A54" w:rsidRDefault="003D4A54" w:rsidP="00D86F45">
            <w:pPr>
              <w:rPr>
                <w:rFonts w:asciiTheme="minorEastAsia" w:hAnsiTheme="minorEastAsia"/>
                <w:szCs w:val="21"/>
              </w:rPr>
            </w:pPr>
          </w:p>
          <w:p w:rsidR="003F2C52" w:rsidRDefault="003F2C52" w:rsidP="00D86F45">
            <w:pPr>
              <w:rPr>
                <w:rFonts w:asciiTheme="minorEastAsia" w:hAnsiTheme="minorEastAsia"/>
                <w:szCs w:val="21"/>
              </w:rPr>
            </w:pPr>
          </w:p>
          <w:p w:rsidR="003F2C52" w:rsidRDefault="003F2C52" w:rsidP="00D86F45">
            <w:pPr>
              <w:rPr>
                <w:rFonts w:asciiTheme="minorEastAsia" w:hAnsiTheme="minorEastAsia"/>
                <w:szCs w:val="21"/>
              </w:rPr>
            </w:pPr>
          </w:p>
          <w:p w:rsidR="003F2C52" w:rsidRDefault="003F2C52" w:rsidP="00D86F45">
            <w:pPr>
              <w:rPr>
                <w:rFonts w:asciiTheme="minorEastAsia" w:hAnsiTheme="minorEastAsia"/>
                <w:szCs w:val="21"/>
              </w:rPr>
            </w:pPr>
          </w:p>
          <w:p w:rsidR="008D046C" w:rsidRDefault="008D046C" w:rsidP="008D046C">
            <w:pPr>
              <w:rPr>
                <w:rFonts w:asciiTheme="minorEastAsia" w:hAnsiTheme="minorEastAsia"/>
                <w:szCs w:val="21"/>
              </w:rPr>
            </w:pPr>
            <w:r>
              <w:rPr>
                <w:rFonts w:asciiTheme="minorEastAsia" w:hAnsiTheme="minorEastAsia" w:hint="eastAsia"/>
                <w:szCs w:val="21"/>
              </w:rPr>
              <w:lastRenderedPageBreak/>
              <w:t>宮坂委員</w:t>
            </w:r>
          </w:p>
          <w:p w:rsidR="003F2C52" w:rsidRDefault="003F2C52" w:rsidP="00D86F45">
            <w:pPr>
              <w:rPr>
                <w:rFonts w:asciiTheme="minorEastAsia" w:hAnsiTheme="minorEastAsia"/>
                <w:szCs w:val="21"/>
              </w:rPr>
            </w:pPr>
          </w:p>
          <w:p w:rsidR="003F2C52" w:rsidRDefault="003F2C52" w:rsidP="00D86F45">
            <w:pPr>
              <w:rPr>
                <w:rFonts w:asciiTheme="minorEastAsia" w:hAnsiTheme="minorEastAsia"/>
                <w:szCs w:val="21"/>
              </w:rPr>
            </w:pPr>
          </w:p>
          <w:p w:rsidR="00FD004A"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80452D" w:rsidRDefault="0080452D" w:rsidP="00D86F45">
            <w:pPr>
              <w:rPr>
                <w:rFonts w:asciiTheme="minorEastAsia" w:hAnsiTheme="minorEastAsia"/>
                <w:szCs w:val="21"/>
              </w:rPr>
            </w:pPr>
          </w:p>
          <w:p w:rsidR="0080452D" w:rsidRDefault="0080452D" w:rsidP="00D86F45">
            <w:pPr>
              <w:rPr>
                <w:rFonts w:asciiTheme="minorEastAsia" w:hAnsiTheme="minorEastAsia"/>
                <w:szCs w:val="21"/>
              </w:rPr>
            </w:pPr>
          </w:p>
          <w:p w:rsidR="00FD004A" w:rsidRDefault="00FD004A" w:rsidP="00D86F45">
            <w:pPr>
              <w:rPr>
                <w:rFonts w:asciiTheme="minorEastAsia" w:hAnsiTheme="minorEastAsia"/>
                <w:szCs w:val="21"/>
              </w:rPr>
            </w:pPr>
          </w:p>
          <w:p w:rsidR="003F2C52" w:rsidRDefault="003F2C52" w:rsidP="00D86F45">
            <w:r>
              <w:rPr>
                <w:rFonts w:hint="eastAsia"/>
              </w:rPr>
              <w:t>事務局（篠原部長</w:t>
            </w:r>
            <w:r w:rsidRPr="00CD5EBD">
              <w:rPr>
                <w:rFonts w:hint="eastAsia"/>
              </w:rPr>
              <w:t>）</w:t>
            </w:r>
          </w:p>
          <w:p w:rsidR="00FD004A" w:rsidRDefault="00FD004A" w:rsidP="00D86F45">
            <w:pPr>
              <w:rPr>
                <w:rFonts w:asciiTheme="minorEastAsia" w:hAnsiTheme="minorEastAsia"/>
                <w:szCs w:val="21"/>
              </w:rPr>
            </w:pPr>
          </w:p>
          <w:p w:rsidR="00432767" w:rsidRDefault="00432767" w:rsidP="00D86F45">
            <w:pPr>
              <w:rPr>
                <w:rFonts w:asciiTheme="minorEastAsia" w:hAnsiTheme="minorEastAsia"/>
                <w:szCs w:val="21"/>
              </w:rPr>
            </w:pPr>
          </w:p>
          <w:p w:rsidR="00432767" w:rsidRDefault="00432767" w:rsidP="00D86F45">
            <w:pPr>
              <w:rPr>
                <w:rFonts w:asciiTheme="minorEastAsia" w:hAnsiTheme="minorEastAsia"/>
                <w:szCs w:val="21"/>
              </w:rPr>
            </w:pPr>
            <w:r>
              <w:rPr>
                <w:rFonts w:asciiTheme="minorEastAsia" w:hAnsiTheme="minorEastAsia" w:hint="eastAsia"/>
                <w:szCs w:val="21"/>
              </w:rPr>
              <w:t>堀委員</w:t>
            </w:r>
          </w:p>
          <w:p w:rsidR="00432767" w:rsidRDefault="00432767" w:rsidP="00D86F45">
            <w:pPr>
              <w:rPr>
                <w:rFonts w:asciiTheme="minorEastAsia" w:hAnsiTheme="minorEastAsia"/>
                <w:szCs w:val="21"/>
              </w:rPr>
            </w:pPr>
          </w:p>
          <w:p w:rsidR="00432767" w:rsidRDefault="00432767" w:rsidP="00D86F45">
            <w:pPr>
              <w:rPr>
                <w:rFonts w:asciiTheme="minorEastAsia" w:hAnsiTheme="minorEastAsia"/>
                <w:szCs w:val="21"/>
              </w:rPr>
            </w:pPr>
          </w:p>
          <w:p w:rsidR="0080452D" w:rsidRDefault="0080452D" w:rsidP="00D86F45">
            <w:pPr>
              <w:rPr>
                <w:rFonts w:asciiTheme="minorEastAsia" w:hAnsiTheme="minorEastAsia"/>
                <w:szCs w:val="21"/>
              </w:rPr>
            </w:pPr>
          </w:p>
          <w:p w:rsidR="00432767" w:rsidRDefault="00432767" w:rsidP="00D86F45">
            <w:pPr>
              <w:rPr>
                <w:rFonts w:asciiTheme="minorEastAsia" w:hAnsiTheme="minorEastAsia"/>
                <w:szCs w:val="21"/>
              </w:rPr>
            </w:pPr>
            <w:r>
              <w:rPr>
                <w:rFonts w:asciiTheme="minorEastAsia" w:hAnsiTheme="minorEastAsia" w:hint="eastAsia"/>
                <w:szCs w:val="21"/>
              </w:rPr>
              <w:t>宮坂委員</w:t>
            </w:r>
          </w:p>
          <w:p w:rsidR="00432767" w:rsidRDefault="00432767" w:rsidP="00D86F45">
            <w:pPr>
              <w:rPr>
                <w:rFonts w:asciiTheme="minorEastAsia" w:hAnsiTheme="minorEastAsia"/>
                <w:szCs w:val="21"/>
              </w:rPr>
            </w:pPr>
          </w:p>
          <w:p w:rsidR="00432767" w:rsidRDefault="00432767" w:rsidP="00D86F45">
            <w:pPr>
              <w:rPr>
                <w:rFonts w:asciiTheme="minorEastAsia" w:hAnsiTheme="minorEastAsia"/>
                <w:szCs w:val="21"/>
              </w:rPr>
            </w:pPr>
          </w:p>
          <w:p w:rsidR="00432767" w:rsidRDefault="00432767" w:rsidP="00D86F45">
            <w:pPr>
              <w:rPr>
                <w:rFonts w:ascii="ＭＳ 明朝" w:hAnsi="ＭＳ 明朝"/>
                <w:spacing w:val="30"/>
                <w:szCs w:val="21"/>
              </w:rPr>
            </w:pPr>
            <w:r w:rsidRPr="00497DF5">
              <w:rPr>
                <w:rFonts w:ascii="ＭＳ 明朝" w:hAnsi="ＭＳ 明朝" w:hint="eastAsia"/>
                <w:spacing w:val="30"/>
                <w:szCs w:val="21"/>
              </w:rPr>
              <w:t>宮坂会長</w:t>
            </w:r>
          </w:p>
          <w:p w:rsidR="00432767" w:rsidRDefault="00432767" w:rsidP="00D86F45">
            <w:pPr>
              <w:rPr>
                <w:rFonts w:asciiTheme="minorEastAsia" w:hAnsiTheme="minorEastAsia"/>
                <w:szCs w:val="21"/>
              </w:rPr>
            </w:pPr>
          </w:p>
          <w:p w:rsidR="0080452D" w:rsidRDefault="0080452D" w:rsidP="00D86F45">
            <w:pPr>
              <w:rPr>
                <w:rFonts w:asciiTheme="minorEastAsia" w:hAnsiTheme="minorEastAsia"/>
                <w:szCs w:val="21"/>
              </w:rPr>
            </w:pPr>
          </w:p>
          <w:p w:rsidR="0080452D" w:rsidRDefault="0080452D" w:rsidP="00D86F45">
            <w:pPr>
              <w:rPr>
                <w:rFonts w:asciiTheme="minorEastAsia" w:hAnsiTheme="minorEastAsia"/>
                <w:szCs w:val="21"/>
              </w:rPr>
            </w:pPr>
          </w:p>
          <w:p w:rsidR="0080452D" w:rsidRDefault="0080452D" w:rsidP="0080452D">
            <w:pPr>
              <w:rPr>
                <w:rFonts w:ascii="ＭＳ 明朝" w:hAnsi="ＭＳ 明朝"/>
                <w:spacing w:val="30"/>
                <w:szCs w:val="21"/>
              </w:rPr>
            </w:pPr>
            <w:r w:rsidRPr="00497DF5">
              <w:rPr>
                <w:rFonts w:ascii="ＭＳ 明朝" w:hAnsi="ＭＳ 明朝" w:hint="eastAsia"/>
                <w:spacing w:val="30"/>
                <w:szCs w:val="21"/>
              </w:rPr>
              <w:t>宮坂会長</w:t>
            </w:r>
          </w:p>
          <w:p w:rsidR="0080452D" w:rsidRDefault="0080452D" w:rsidP="0080452D">
            <w:pPr>
              <w:rPr>
                <w:rFonts w:ascii="ＭＳ 明朝" w:hAnsi="ＭＳ 明朝"/>
                <w:spacing w:val="30"/>
                <w:szCs w:val="21"/>
              </w:rPr>
            </w:pPr>
          </w:p>
          <w:p w:rsidR="0080452D" w:rsidRDefault="0080452D" w:rsidP="0080452D">
            <w:pPr>
              <w:rPr>
                <w:rFonts w:ascii="ＭＳ 明朝" w:hAnsi="ＭＳ 明朝"/>
                <w:spacing w:val="30"/>
                <w:szCs w:val="21"/>
              </w:rPr>
            </w:pPr>
          </w:p>
          <w:p w:rsidR="0080452D" w:rsidRDefault="0080452D" w:rsidP="0080452D">
            <w:pPr>
              <w:rPr>
                <w:rFonts w:ascii="ＭＳ 明朝" w:hAnsi="ＭＳ 明朝"/>
                <w:spacing w:val="30"/>
                <w:szCs w:val="21"/>
              </w:rPr>
            </w:pPr>
          </w:p>
          <w:p w:rsidR="0080452D" w:rsidRDefault="0080452D" w:rsidP="0080452D">
            <w:pPr>
              <w:rPr>
                <w:rFonts w:ascii="ＭＳ 明朝" w:hAnsi="ＭＳ 明朝"/>
                <w:spacing w:val="30"/>
                <w:szCs w:val="21"/>
              </w:rPr>
            </w:pPr>
          </w:p>
          <w:p w:rsidR="0080452D" w:rsidRDefault="0080452D" w:rsidP="0080452D">
            <w:pPr>
              <w:rPr>
                <w:rFonts w:ascii="ＭＳ 明朝" w:hAnsi="ＭＳ 明朝"/>
                <w:spacing w:val="30"/>
                <w:szCs w:val="21"/>
              </w:rPr>
            </w:pPr>
          </w:p>
          <w:p w:rsidR="0080452D" w:rsidRDefault="0080452D" w:rsidP="0080452D">
            <w:pPr>
              <w:rPr>
                <w:rFonts w:ascii="ＭＳ 明朝" w:hAnsi="ＭＳ 明朝"/>
                <w:spacing w:val="30"/>
                <w:szCs w:val="21"/>
              </w:rPr>
            </w:pPr>
          </w:p>
          <w:p w:rsidR="0080452D" w:rsidRPr="00FD004A" w:rsidRDefault="0080452D" w:rsidP="0080452D">
            <w:pPr>
              <w:rPr>
                <w:rFonts w:asciiTheme="minorEastAsia" w:hAnsiTheme="minorEastAsia"/>
                <w:szCs w:val="21"/>
              </w:rPr>
            </w:pPr>
            <w:r w:rsidRPr="00CD5EBD">
              <w:rPr>
                <w:rFonts w:hint="eastAsia"/>
              </w:rPr>
              <w:t>事務局（黒澤係長</w:t>
            </w:r>
            <w:r w:rsidR="008D046C">
              <w:rPr>
                <w:rFonts w:hint="eastAsia"/>
              </w:rPr>
              <w:t>）</w:t>
            </w:r>
          </w:p>
        </w:tc>
        <w:tc>
          <w:tcPr>
            <w:tcW w:w="7173" w:type="dxa"/>
            <w:gridSpan w:val="3"/>
            <w:tcBorders>
              <w:top w:val="dashed" w:sz="4" w:space="0" w:color="auto"/>
              <w:left w:val="dashed" w:sz="4" w:space="0" w:color="auto"/>
              <w:bottom w:val="single" w:sz="4" w:space="0" w:color="auto"/>
            </w:tcBorders>
          </w:tcPr>
          <w:p w:rsidR="007C2A57" w:rsidRDefault="009377EC" w:rsidP="00D86F45">
            <w:pPr>
              <w:rPr>
                <w:rFonts w:asciiTheme="minorEastAsia" w:hAnsiTheme="minorEastAsia"/>
                <w:szCs w:val="21"/>
              </w:rPr>
            </w:pPr>
            <w:r w:rsidRPr="00BB4258">
              <w:rPr>
                <w:rFonts w:asciiTheme="minorEastAsia" w:hAnsiTheme="minorEastAsia" w:hint="eastAsia"/>
                <w:szCs w:val="21"/>
              </w:rPr>
              <w:lastRenderedPageBreak/>
              <w:t>協議内容・発言内容</w:t>
            </w:r>
            <w:r w:rsidR="00927599">
              <w:rPr>
                <w:rFonts w:asciiTheme="minorEastAsia" w:hAnsiTheme="minorEastAsia" w:hint="eastAsia"/>
                <w:szCs w:val="21"/>
              </w:rPr>
              <w:t>（概要）</w:t>
            </w:r>
          </w:p>
          <w:p w:rsidR="001B2798" w:rsidRDefault="001B2798" w:rsidP="00D86F45">
            <w:pPr>
              <w:rPr>
                <w:rFonts w:asciiTheme="minorEastAsia" w:hAnsiTheme="minorEastAsia"/>
                <w:szCs w:val="21"/>
              </w:rPr>
            </w:pPr>
          </w:p>
          <w:p w:rsidR="00A67693" w:rsidRDefault="001B2798" w:rsidP="00D86F45">
            <w:pPr>
              <w:rPr>
                <w:rFonts w:asciiTheme="minorEastAsia" w:hAnsiTheme="minorEastAsia"/>
                <w:szCs w:val="21"/>
              </w:rPr>
            </w:pPr>
            <w:r>
              <w:rPr>
                <w:rFonts w:asciiTheme="minorEastAsia" w:hAnsiTheme="minorEastAsia" w:hint="eastAsia"/>
                <w:szCs w:val="21"/>
              </w:rPr>
              <w:t>１　開会</w:t>
            </w:r>
          </w:p>
          <w:p w:rsidR="00430372" w:rsidRDefault="00430372" w:rsidP="00D86F45">
            <w:pPr>
              <w:rPr>
                <w:rFonts w:asciiTheme="minorEastAsia" w:hAnsiTheme="minorEastAsia"/>
                <w:szCs w:val="21"/>
              </w:rPr>
            </w:pPr>
          </w:p>
          <w:p w:rsidR="00430372" w:rsidRPr="00430372" w:rsidRDefault="00430372" w:rsidP="00D86F45">
            <w:pPr>
              <w:ind w:firstLineChars="100" w:firstLine="193"/>
              <w:rPr>
                <w:rFonts w:ascii="ＭＳ 明朝" w:hAnsi="ＭＳ 明朝"/>
                <w:szCs w:val="21"/>
              </w:rPr>
            </w:pPr>
            <w:r w:rsidRPr="00430372">
              <w:rPr>
                <w:rFonts w:ascii="ＭＳ 明朝" w:hAnsi="ＭＳ 明朝" w:hint="eastAsia"/>
                <w:szCs w:val="21"/>
              </w:rPr>
              <w:t>公私ともお忙しい中、ご出席をいただきまして誠にありがとうございます。</w:t>
            </w:r>
          </w:p>
          <w:p w:rsidR="00430372" w:rsidRPr="00430372" w:rsidRDefault="00430372" w:rsidP="00D86F45">
            <w:pPr>
              <w:ind w:firstLineChars="100" w:firstLine="193"/>
              <w:rPr>
                <w:rFonts w:ascii="ＭＳ 明朝" w:hAnsi="ＭＳ 明朝"/>
                <w:szCs w:val="21"/>
              </w:rPr>
            </w:pPr>
            <w:r w:rsidRPr="00430372">
              <w:rPr>
                <w:rFonts w:ascii="ＭＳ 明朝" w:hAnsi="ＭＳ 明朝" w:hint="eastAsia"/>
                <w:szCs w:val="21"/>
              </w:rPr>
              <w:t>ただ今より、茅野市都市計画審議会を開会いたします。</w:t>
            </w:r>
          </w:p>
          <w:p w:rsidR="00CA02AC" w:rsidRDefault="00430372" w:rsidP="00D86F45">
            <w:pPr>
              <w:ind w:leftChars="100" w:left="193"/>
              <w:rPr>
                <w:rFonts w:ascii="ＭＳ 明朝" w:hAnsi="ＭＳ 明朝"/>
                <w:szCs w:val="21"/>
              </w:rPr>
            </w:pPr>
            <w:r w:rsidRPr="00430372">
              <w:rPr>
                <w:rFonts w:ascii="ＭＳ 明朝" w:hAnsi="ＭＳ 明朝" w:hint="eastAsia"/>
                <w:szCs w:val="21"/>
              </w:rPr>
              <w:t>本日の進行を務め</w:t>
            </w:r>
            <w:r w:rsidR="0041621C">
              <w:rPr>
                <w:rFonts w:ascii="ＭＳ 明朝" w:hAnsi="ＭＳ 明朝" w:hint="eastAsia"/>
                <w:szCs w:val="21"/>
              </w:rPr>
              <w:t>させていただきます、都市計画課都市計画係長の黒澤でご</w:t>
            </w:r>
          </w:p>
          <w:p w:rsidR="00430372" w:rsidRPr="00430372" w:rsidRDefault="0041621C" w:rsidP="00D86F45">
            <w:pPr>
              <w:rPr>
                <w:rFonts w:ascii="ＭＳ 明朝" w:hAnsi="ＭＳ 明朝"/>
                <w:szCs w:val="21"/>
              </w:rPr>
            </w:pPr>
            <w:r>
              <w:rPr>
                <w:rFonts w:ascii="ＭＳ 明朝" w:hAnsi="ＭＳ 明朝" w:hint="eastAsia"/>
                <w:szCs w:val="21"/>
              </w:rPr>
              <w:t>ざいます。</w:t>
            </w:r>
            <w:r w:rsidR="00430372" w:rsidRPr="00430372">
              <w:rPr>
                <w:rFonts w:ascii="ＭＳ 明朝" w:hAnsi="ＭＳ 明朝" w:hint="eastAsia"/>
                <w:szCs w:val="21"/>
              </w:rPr>
              <w:t>よろしくお願いいたします。</w:t>
            </w:r>
          </w:p>
          <w:p w:rsidR="00430372" w:rsidRPr="00C26B5D" w:rsidRDefault="00430372" w:rsidP="00D86F45">
            <w:pPr>
              <w:ind w:firstLineChars="100" w:firstLine="193"/>
              <w:rPr>
                <w:rFonts w:ascii="ＭＳ 明朝" w:hAnsi="ＭＳ 明朝"/>
                <w:szCs w:val="28"/>
              </w:rPr>
            </w:pPr>
            <w:r w:rsidRPr="00C26B5D">
              <w:rPr>
                <w:rFonts w:ascii="ＭＳ 明朝" w:hAnsi="ＭＳ 明朝" w:hint="eastAsia"/>
                <w:szCs w:val="28"/>
              </w:rPr>
              <w:t>会議に先立ちまして報告がありますのでよろしくお願いします。</w:t>
            </w:r>
          </w:p>
          <w:p w:rsidR="00430372" w:rsidRPr="00C26B5D" w:rsidRDefault="00430372" w:rsidP="00D86F45">
            <w:pPr>
              <w:ind w:firstLineChars="100" w:firstLine="193"/>
              <w:rPr>
                <w:rFonts w:ascii="ＭＳ 明朝" w:hAnsi="ＭＳ 明朝"/>
                <w:szCs w:val="28"/>
              </w:rPr>
            </w:pPr>
            <w:r w:rsidRPr="00C26B5D">
              <w:rPr>
                <w:rFonts w:ascii="ＭＳ 明朝" w:hAnsi="ＭＳ 明朝" w:hint="eastAsia"/>
                <w:szCs w:val="28"/>
              </w:rPr>
              <w:t>本日ご出席いただいております委員さんは、</w:t>
            </w:r>
            <w:r w:rsidR="0041621C">
              <w:rPr>
                <w:rFonts w:ascii="ＭＳ 明朝" w:hAnsi="ＭＳ 明朝" w:hint="eastAsia"/>
                <w:szCs w:val="28"/>
                <w:u w:val="single"/>
              </w:rPr>
              <w:t>１０</w:t>
            </w:r>
            <w:r w:rsidRPr="00C26B5D">
              <w:rPr>
                <w:rFonts w:ascii="ＭＳ 明朝" w:hAnsi="ＭＳ 明朝" w:hint="eastAsia"/>
                <w:szCs w:val="28"/>
              </w:rPr>
              <w:t>名でございます。委員定数１６名の半数以上の出席がございますので、茅野市都市計画審議会条例第６条第２項の規定により、本審議会は成立しましたことをご報告いたします。</w:t>
            </w:r>
          </w:p>
          <w:p w:rsidR="00E74F8B" w:rsidRDefault="00E74F8B" w:rsidP="00D86F45">
            <w:pPr>
              <w:ind w:firstLineChars="100" w:firstLine="193"/>
              <w:rPr>
                <w:szCs w:val="21"/>
              </w:rPr>
            </w:pPr>
          </w:p>
          <w:p w:rsidR="00C2625E" w:rsidRDefault="00C2625E" w:rsidP="00D86F45">
            <w:pPr>
              <w:ind w:firstLineChars="100" w:firstLine="193"/>
              <w:rPr>
                <w:szCs w:val="21"/>
              </w:rPr>
            </w:pPr>
            <w:r>
              <w:rPr>
                <w:rFonts w:hint="eastAsia"/>
                <w:szCs w:val="21"/>
              </w:rPr>
              <w:t>２　委嘱書交付</w:t>
            </w:r>
          </w:p>
          <w:p w:rsidR="00C2625E" w:rsidRDefault="00C2625E" w:rsidP="00D86F45">
            <w:pPr>
              <w:ind w:firstLineChars="100" w:firstLine="193"/>
              <w:rPr>
                <w:szCs w:val="21"/>
              </w:rPr>
            </w:pPr>
          </w:p>
          <w:p w:rsidR="00430372" w:rsidRPr="00C26B5D" w:rsidRDefault="00430372" w:rsidP="00D86F45">
            <w:pPr>
              <w:ind w:leftChars="100" w:left="768" w:hangingChars="298" w:hanging="575"/>
              <w:rPr>
                <w:rFonts w:ascii="ＭＳ 明朝" w:hAnsi="ＭＳ 明朝"/>
                <w:szCs w:val="21"/>
              </w:rPr>
            </w:pPr>
            <w:r w:rsidRPr="00C26B5D">
              <w:rPr>
                <w:rFonts w:ascii="ＭＳ 明朝" w:hAnsi="ＭＳ 明朝" w:hint="eastAsia"/>
                <w:szCs w:val="21"/>
              </w:rPr>
              <w:t>つづきまして、委嘱書の交付をさせていただきます。</w:t>
            </w:r>
          </w:p>
          <w:p w:rsidR="00430372" w:rsidRDefault="00430372" w:rsidP="00D86F45">
            <w:pPr>
              <w:ind w:firstLineChars="100" w:firstLine="193"/>
              <w:jc w:val="left"/>
              <w:rPr>
                <w:rFonts w:ascii="ＭＳ 明朝" w:hAnsi="ＭＳ 明朝"/>
                <w:szCs w:val="21"/>
              </w:rPr>
            </w:pPr>
            <w:r w:rsidRPr="00C26B5D">
              <w:rPr>
                <w:rFonts w:ascii="ＭＳ 明朝" w:hAnsi="ＭＳ 明朝" w:hint="eastAsia"/>
                <w:szCs w:val="21"/>
              </w:rPr>
              <w:t>農業委員会会長の任期交代及び、長野県建築士会諏訪支部茅野分会会長の任期交代により変わられました、堀浩様、三井正広様のお二方には、茅野市都市計画審議会の委員に委嘱させていただきましたので、柳平市長から委嘱書の交付をさせていただきます。新しい委員さんは、その場でお受け取りください。</w:t>
            </w:r>
          </w:p>
          <w:p w:rsidR="00E74F8B" w:rsidRPr="00C26B5D" w:rsidRDefault="00E74F8B" w:rsidP="00D86F45">
            <w:pPr>
              <w:ind w:firstLineChars="100" w:firstLine="193"/>
              <w:jc w:val="left"/>
              <w:rPr>
                <w:rFonts w:ascii="ＭＳ 明朝" w:hAnsi="ＭＳ 明朝"/>
                <w:szCs w:val="21"/>
              </w:rPr>
            </w:pPr>
          </w:p>
          <w:p w:rsidR="00BB5589" w:rsidRPr="00BB5589" w:rsidRDefault="00BB5589" w:rsidP="00D86F45">
            <w:pPr>
              <w:ind w:firstLineChars="100" w:firstLine="193"/>
              <w:rPr>
                <w:szCs w:val="21"/>
              </w:rPr>
            </w:pPr>
            <w:r>
              <w:rPr>
                <w:rFonts w:hint="eastAsia"/>
                <w:szCs w:val="21"/>
              </w:rPr>
              <w:t xml:space="preserve">－　</w:t>
            </w:r>
            <w:r w:rsidRPr="00BB5589">
              <w:rPr>
                <w:rFonts w:hint="eastAsia"/>
                <w:szCs w:val="21"/>
              </w:rPr>
              <w:t>市長　委嘱書交付</w:t>
            </w:r>
            <w:r>
              <w:rPr>
                <w:rFonts w:hint="eastAsia"/>
                <w:szCs w:val="21"/>
              </w:rPr>
              <w:t xml:space="preserve">　－</w:t>
            </w:r>
          </w:p>
          <w:p w:rsidR="00E74F8B" w:rsidRDefault="00E74F8B" w:rsidP="00D86F45"/>
          <w:p w:rsidR="00BD1997" w:rsidRDefault="00C2625E" w:rsidP="00D86F45">
            <w:pPr>
              <w:ind w:firstLineChars="100" w:firstLine="193"/>
            </w:pPr>
            <w:r>
              <w:rPr>
                <w:rFonts w:hint="eastAsia"/>
              </w:rPr>
              <w:t>３</w:t>
            </w:r>
            <w:r w:rsidR="00BD1997">
              <w:rPr>
                <w:rFonts w:hint="eastAsia"/>
              </w:rPr>
              <w:t xml:space="preserve">　</w:t>
            </w:r>
            <w:r w:rsidR="000A71BF">
              <w:rPr>
                <w:rFonts w:hint="eastAsia"/>
              </w:rPr>
              <w:t>市長あいさつ</w:t>
            </w:r>
          </w:p>
          <w:p w:rsidR="007B4818" w:rsidRDefault="007B4818" w:rsidP="00D86F45"/>
          <w:p w:rsidR="00E74F8B" w:rsidRDefault="00E74F8B" w:rsidP="00D86F45">
            <w:pPr>
              <w:ind w:left="193" w:hangingChars="100" w:hanging="193"/>
              <w:rPr>
                <w:szCs w:val="21"/>
              </w:rPr>
            </w:pPr>
            <w:r>
              <w:rPr>
                <w:rFonts w:hint="eastAsia"/>
              </w:rPr>
              <w:t xml:space="preserve">　</w:t>
            </w:r>
            <w:r>
              <w:rPr>
                <w:rFonts w:hint="eastAsia"/>
                <w:szCs w:val="21"/>
              </w:rPr>
              <w:t>柳平市長から、ごあいさつをお願いします。</w:t>
            </w:r>
          </w:p>
          <w:p w:rsidR="00BD1997" w:rsidRDefault="00884F25" w:rsidP="00D86F45">
            <w:pPr>
              <w:ind w:left="193" w:hangingChars="100" w:hanging="193"/>
              <w:rPr>
                <w:szCs w:val="21"/>
              </w:rPr>
            </w:pPr>
            <w:r>
              <w:rPr>
                <w:rFonts w:hint="eastAsia"/>
              </w:rPr>
              <w:t xml:space="preserve">　</w:t>
            </w:r>
          </w:p>
          <w:p w:rsidR="00E74F8B" w:rsidRDefault="00E74F8B" w:rsidP="00D86F45">
            <w:pPr>
              <w:ind w:firstLineChars="100" w:firstLine="193"/>
              <w:rPr>
                <w:szCs w:val="21"/>
              </w:rPr>
            </w:pPr>
            <w:r>
              <w:rPr>
                <w:rFonts w:hint="eastAsia"/>
                <w:szCs w:val="21"/>
              </w:rPr>
              <w:t>－　市長あいさつ　－</w:t>
            </w:r>
          </w:p>
          <w:p w:rsidR="00430372" w:rsidRDefault="00430372" w:rsidP="00D86F45">
            <w:pPr>
              <w:ind w:firstLineChars="100" w:firstLine="193"/>
              <w:rPr>
                <w:szCs w:val="21"/>
              </w:rPr>
            </w:pPr>
          </w:p>
          <w:p w:rsidR="00430372" w:rsidRPr="00C26B5D" w:rsidRDefault="00430372" w:rsidP="00D86F45">
            <w:pPr>
              <w:ind w:leftChars="200" w:left="959" w:hangingChars="297" w:hanging="573"/>
              <w:rPr>
                <w:rFonts w:ascii="ＭＳ 明朝" w:hAnsi="ＭＳ 明朝"/>
                <w:szCs w:val="28"/>
              </w:rPr>
            </w:pPr>
            <w:r w:rsidRPr="00C26B5D">
              <w:rPr>
                <w:rFonts w:ascii="ＭＳ 明朝" w:hAnsi="ＭＳ 明朝" w:hint="eastAsia"/>
                <w:szCs w:val="28"/>
              </w:rPr>
              <w:t>ありがとうございます。</w:t>
            </w:r>
          </w:p>
          <w:p w:rsidR="00DD4101" w:rsidRDefault="00E74F8B" w:rsidP="00D86F45">
            <w:pPr>
              <w:ind w:left="959" w:hangingChars="497" w:hanging="959"/>
              <w:rPr>
                <w:rFonts w:ascii="ＭＳ 明朝" w:hAnsi="ＭＳ 明朝"/>
                <w:szCs w:val="28"/>
              </w:rPr>
            </w:pPr>
            <w:r>
              <w:rPr>
                <w:rFonts w:ascii="ＭＳ 明朝" w:hAnsi="ＭＳ 明朝" w:hint="eastAsia"/>
                <w:szCs w:val="28"/>
              </w:rPr>
              <w:t xml:space="preserve">　</w:t>
            </w:r>
          </w:p>
          <w:p w:rsidR="00E74F8B" w:rsidRDefault="00E74F8B" w:rsidP="00D86F45">
            <w:pPr>
              <w:ind w:left="959" w:hangingChars="497" w:hanging="959"/>
              <w:rPr>
                <w:rFonts w:ascii="ＭＳ 明朝" w:hAnsi="ＭＳ 明朝"/>
                <w:szCs w:val="28"/>
              </w:rPr>
            </w:pPr>
            <w:r>
              <w:rPr>
                <w:rFonts w:ascii="ＭＳ 明朝" w:hAnsi="ＭＳ 明朝" w:hint="eastAsia"/>
                <w:szCs w:val="28"/>
              </w:rPr>
              <w:lastRenderedPageBreak/>
              <w:t>４　自己紹介</w:t>
            </w:r>
          </w:p>
          <w:p w:rsidR="00E74F8B" w:rsidRPr="00C26B5D" w:rsidRDefault="00E74F8B" w:rsidP="00D86F45">
            <w:pPr>
              <w:ind w:left="959" w:hangingChars="497" w:hanging="959"/>
              <w:rPr>
                <w:rFonts w:ascii="ＭＳ 明朝" w:hAnsi="ＭＳ 明朝"/>
                <w:szCs w:val="28"/>
              </w:rPr>
            </w:pPr>
          </w:p>
          <w:p w:rsidR="00430372" w:rsidRPr="00C26B5D" w:rsidRDefault="00430372" w:rsidP="00D86F45">
            <w:pPr>
              <w:ind w:firstLineChars="100" w:firstLine="193"/>
              <w:rPr>
                <w:rFonts w:ascii="ＭＳ 明朝" w:hAnsi="ＭＳ 明朝"/>
                <w:szCs w:val="28"/>
              </w:rPr>
            </w:pPr>
            <w:r w:rsidRPr="00C26B5D">
              <w:rPr>
                <w:rFonts w:ascii="ＭＳ 明朝" w:hAnsi="ＭＳ 明朝" w:hint="eastAsia"/>
                <w:szCs w:val="28"/>
              </w:rPr>
              <w:t>続きまして、新しい委員さんもお見えでありますので、委員の皆さま</w:t>
            </w:r>
          </w:p>
          <w:p w:rsidR="00430372" w:rsidRPr="00C26B5D" w:rsidRDefault="00430372" w:rsidP="00D86F45">
            <w:pPr>
              <w:rPr>
                <w:rFonts w:ascii="ＭＳ 明朝" w:hAnsi="ＭＳ 明朝"/>
                <w:szCs w:val="28"/>
              </w:rPr>
            </w:pPr>
            <w:r w:rsidRPr="00C26B5D">
              <w:rPr>
                <w:rFonts w:ascii="ＭＳ 明朝" w:hAnsi="ＭＳ 明朝" w:hint="eastAsia"/>
                <w:szCs w:val="28"/>
              </w:rPr>
              <w:t>及び職員の自己紹介をお願いします。1番の宮坂会長さんからお願いします。</w:t>
            </w:r>
          </w:p>
          <w:p w:rsidR="00E74F8B" w:rsidRDefault="00E74F8B" w:rsidP="00D86F45">
            <w:pPr>
              <w:rPr>
                <w:rFonts w:ascii="ＭＳ 明朝" w:hAnsi="ＭＳ 明朝"/>
                <w:szCs w:val="28"/>
              </w:rPr>
            </w:pPr>
          </w:p>
          <w:p w:rsidR="00430372" w:rsidRPr="00C26B5D" w:rsidRDefault="00E74F8B" w:rsidP="00D86F45">
            <w:pPr>
              <w:ind w:firstLineChars="100" w:firstLine="193"/>
              <w:rPr>
                <w:rFonts w:ascii="ＭＳ 明朝" w:hAnsi="ＭＳ 明朝"/>
                <w:szCs w:val="28"/>
              </w:rPr>
            </w:pPr>
            <w:r>
              <w:rPr>
                <w:rFonts w:ascii="ＭＳ 明朝" w:hAnsi="ＭＳ 明朝" w:hint="eastAsia"/>
                <w:szCs w:val="28"/>
              </w:rPr>
              <w:t xml:space="preserve">－　</w:t>
            </w:r>
            <w:r w:rsidR="00430372" w:rsidRPr="00C26B5D">
              <w:rPr>
                <w:rFonts w:ascii="ＭＳ 明朝" w:hAnsi="ＭＳ 明朝" w:hint="eastAsia"/>
                <w:szCs w:val="28"/>
              </w:rPr>
              <w:t>自己紹介</w:t>
            </w:r>
            <w:r>
              <w:rPr>
                <w:rFonts w:ascii="ＭＳ 明朝" w:hAnsi="ＭＳ 明朝" w:hint="eastAsia"/>
                <w:szCs w:val="28"/>
              </w:rPr>
              <w:t xml:space="preserve">　－</w:t>
            </w:r>
          </w:p>
          <w:p w:rsidR="00DD4101" w:rsidRDefault="00DD4101" w:rsidP="00DD4101">
            <w:pPr>
              <w:ind w:left="959" w:hangingChars="497" w:hanging="959"/>
              <w:rPr>
                <w:rFonts w:ascii="ＭＳ 明朝" w:hAnsi="ＭＳ 明朝"/>
                <w:szCs w:val="28"/>
              </w:rPr>
            </w:pPr>
          </w:p>
          <w:p w:rsidR="00DD4101" w:rsidRDefault="00DD4101" w:rsidP="00DD4101">
            <w:pPr>
              <w:ind w:firstLineChars="100" w:firstLine="193"/>
            </w:pPr>
            <w:r>
              <w:rPr>
                <w:rFonts w:hint="eastAsia"/>
              </w:rPr>
              <w:t>ありがとうございました。</w:t>
            </w:r>
          </w:p>
          <w:p w:rsidR="00DD4101" w:rsidRDefault="00DD4101" w:rsidP="00DD4101">
            <w:pPr>
              <w:ind w:leftChars="100" w:left="193"/>
              <w:rPr>
                <w:rFonts w:ascii="ＭＳ 明朝" w:hAnsi="ＭＳ 明朝"/>
                <w:szCs w:val="28"/>
              </w:rPr>
            </w:pPr>
            <w:r w:rsidRPr="00C26B5D">
              <w:rPr>
                <w:rFonts w:ascii="ＭＳ 明朝" w:hAnsi="ＭＳ 明朝" w:hint="eastAsia"/>
                <w:szCs w:val="28"/>
              </w:rPr>
              <w:t>なお、市長は次の公務のため退席いたしますので、ご了承いただきたいと</w:t>
            </w:r>
          </w:p>
          <w:p w:rsidR="007C4F58" w:rsidRDefault="00DD4101" w:rsidP="00DD4101">
            <w:r w:rsidRPr="00C26B5D">
              <w:rPr>
                <w:rFonts w:ascii="ＭＳ 明朝" w:hAnsi="ＭＳ 明朝" w:hint="eastAsia"/>
                <w:szCs w:val="28"/>
              </w:rPr>
              <w:t>思います</w:t>
            </w:r>
          </w:p>
          <w:p w:rsidR="00470A95" w:rsidRDefault="00C37011" w:rsidP="00D86F45">
            <w:pPr>
              <w:ind w:leftChars="100" w:left="193"/>
            </w:pPr>
            <w:r>
              <w:rPr>
                <w:rFonts w:hint="eastAsia"/>
              </w:rPr>
              <w:t>それでは議事の進行につきましては、茅野市都市計画審議会条例第６条第１</w:t>
            </w:r>
          </w:p>
          <w:p w:rsidR="00C37011" w:rsidRPr="00C37011" w:rsidRDefault="00C37011" w:rsidP="00470A95">
            <w:r>
              <w:rPr>
                <w:rFonts w:hint="eastAsia"/>
              </w:rPr>
              <w:t>項の規定により、議長として宮坂</w:t>
            </w:r>
            <w:r w:rsidR="00CD5EBD">
              <w:rPr>
                <w:rFonts w:hint="eastAsia"/>
              </w:rPr>
              <w:t>会長</w:t>
            </w:r>
            <w:r>
              <w:rPr>
                <w:rFonts w:hint="eastAsia"/>
              </w:rPr>
              <w:t>さんにお願いします。</w:t>
            </w:r>
          </w:p>
          <w:p w:rsidR="00E16ED0" w:rsidRDefault="00E16ED0" w:rsidP="00D86F45"/>
          <w:p w:rsidR="00E16ED0" w:rsidRDefault="000438A1" w:rsidP="00D86F45">
            <w:pPr>
              <w:ind w:firstLineChars="100" w:firstLine="193"/>
            </w:pPr>
            <w:r>
              <w:rPr>
                <w:rFonts w:hint="eastAsia"/>
              </w:rPr>
              <w:t>みな</w:t>
            </w:r>
            <w:r w:rsidR="00E74F8B">
              <w:rPr>
                <w:rFonts w:hint="eastAsia"/>
              </w:rPr>
              <w:t>さん、本日は</w:t>
            </w:r>
            <w:r w:rsidR="00E16ED0">
              <w:rPr>
                <w:rFonts w:hint="eastAsia"/>
              </w:rPr>
              <w:t>お忙しい中、</w:t>
            </w:r>
            <w:r w:rsidR="00F62D80">
              <w:rPr>
                <w:rFonts w:hint="eastAsia"/>
              </w:rPr>
              <w:t>ご出席いただきましてありがとうございます。議事のスムーズな進行の</w:t>
            </w:r>
            <w:r w:rsidR="00E16ED0">
              <w:rPr>
                <w:rFonts w:hint="eastAsia"/>
              </w:rPr>
              <w:t>ため、皆様のご協力をよろしくお願いします。</w:t>
            </w:r>
          </w:p>
          <w:p w:rsidR="00E16ED0" w:rsidRDefault="00E16ED0" w:rsidP="00D86F45">
            <w:r>
              <w:rPr>
                <w:rFonts w:hint="eastAsia"/>
              </w:rPr>
              <w:t xml:space="preserve">　　　　　</w:t>
            </w:r>
          </w:p>
          <w:p w:rsidR="00E16ED0" w:rsidRDefault="00E74F8B" w:rsidP="00D86F45">
            <w:pPr>
              <w:ind w:firstLineChars="100" w:firstLine="193"/>
            </w:pPr>
            <w:r>
              <w:rPr>
                <w:rFonts w:hint="eastAsia"/>
              </w:rPr>
              <w:t>５</w:t>
            </w:r>
            <w:r w:rsidR="00C2625E">
              <w:rPr>
                <w:rFonts w:hint="eastAsia"/>
              </w:rPr>
              <w:t xml:space="preserve">　</w:t>
            </w:r>
            <w:r w:rsidR="00E16ED0">
              <w:rPr>
                <w:rFonts w:hint="eastAsia"/>
              </w:rPr>
              <w:t>審議会の公開について</w:t>
            </w:r>
          </w:p>
          <w:p w:rsidR="007C4F58" w:rsidRDefault="007C4F58" w:rsidP="00D86F45">
            <w:pPr>
              <w:ind w:firstLineChars="100" w:firstLine="193"/>
            </w:pPr>
          </w:p>
          <w:p w:rsidR="00E16ED0" w:rsidRDefault="00E16ED0" w:rsidP="00D86F45">
            <w:pPr>
              <w:ind w:firstLineChars="100" w:firstLine="193"/>
            </w:pPr>
            <w:r>
              <w:rPr>
                <w:rFonts w:hint="eastAsia"/>
              </w:rPr>
              <w:t>それでは、本日の審議会の公開または非公開についてみなさまにお諮りします。本日の案件については、審議会を非公開とするものに該当しませんので、この審議会を公開の扱いとしてよろしいでしょうか。</w:t>
            </w:r>
          </w:p>
          <w:p w:rsidR="00E16ED0" w:rsidRDefault="00E16ED0" w:rsidP="00D86F45"/>
          <w:p w:rsidR="00E16ED0" w:rsidRDefault="00E16ED0" w:rsidP="00D86F45">
            <w:pPr>
              <w:ind w:firstLineChars="100" w:firstLine="193"/>
            </w:pPr>
            <w:r>
              <w:rPr>
                <w:rFonts w:hint="eastAsia"/>
              </w:rPr>
              <w:t>－</w:t>
            </w:r>
            <w:r w:rsidR="00D67A95">
              <w:rPr>
                <w:rFonts w:hint="eastAsia"/>
              </w:rPr>
              <w:t xml:space="preserve">　</w:t>
            </w:r>
            <w:r>
              <w:rPr>
                <w:rFonts w:hint="eastAsia"/>
              </w:rPr>
              <w:t>異議なし</w:t>
            </w:r>
            <w:r w:rsidR="00D67A95">
              <w:rPr>
                <w:rFonts w:hint="eastAsia"/>
              </w:rPr>
              <w:t xml:space="preserve">　</w:t>
            </w:r>
            <w:r>
              <w:rPr>
                <w:rFonts w:hint="eastAsia"/>
              </w:rPr>
              <w:t>－</w:t>
            </w:r>
          </w:p>
          <w:p w:rsidR="00E16ED0" w:rsidRDefault="00E16ED0" w:rsidP="00D86F45"/>
          <w:p w:rsidR="00E16ED0" w:rsidRDefault="00E16ED0" w:rsidP="00D86F45">
            <w:pPr>
              <w:ind w:firstLineChars="100" w:firstLine="193"/>
            </w:pPr>
            <w:r>
              <w:rPr>
                <w:rFonts w:hint="eastAsia"/>
              </w:rPr>
              <w:t>それでは公開とします。事務局で傍聴者について報告願います。</w:t>
            </w:r>
          </w:p>
          <w:p w:rsidR="00CD5EBD" w:rsidRDefault="00E16ED0" w:rsidP="00D86F45">
            <w:r>
              <w:rPr>
                <w:rFonts w:hint="eastAsia"/>
              </w:rPr>
              <w:t xml:space="preserve">　　　</w:t>
            </w:r>
          </w:p>
          <w:p w:rsidR="00E16ED0" w:rsidRDefault="007C4F58" w:rsidP="00D86F45">
            <w:pPr>
              <w:ind w:firstLineChars="100" w:firstLine="193"/>
            </w:pPr>
            <w:r>
              <w:rPr>
                <w:rFonts w:hint="eastAsia"/>
              </w:rPr>
              <w:t>現時点で傍聴者の方は</w:t>
            </w:r>
            <w:r w:rsidR="001D1033">
              <w:rPr>
                <w:rFonts w:hint="eastAsia"/>
              </w:rPr>
              <w:t>おりません</w:t>
            </w:r>
            <w:r w:rsidR="00E16ED0">
              <w:rPr>
                <w:rFonts w:hint="eastAsia"/>
              </w:rPr>
              <w:t>。</w:t>
            </w:r>
          </w:p>
          <w:p w:rsidR="00D67A95" w:rsidRDefault="00D67A95" w:rsidP="00D86F45">
            <w:pPr>
              <w:ind w:firstLineChars="100" w:firstLine="193"/>
            </w:pPr>
          </w:p>
          <w:p w:rsidR="00D67A95" w:rsidRDefault="00E74F8B" w:rsidP="00D86F45">
            <w:pPr>
              <w:ind w:firstLineChars="100" w:firstLine="193"/>
            </w:pPr>
            <w:r>
              <w:rPr>
                <w:rFonts w:hint="eastAsia"/>
              </w:rPr>
              <w:t>６</w:t>
            </w:r>
            <w:r w:rsidR="00D67A95">
              <w:rPr>
                <w:rFonts w:hint="eastAsia"/>
              </w:rPr>
              <w:t xml:space="preserve">　議事録署名委員の指名</w:t>
            </w:r>
          </w:p>
          <w:p w:rsidR="00E16ED0" w:rsidRPr="00D67A95" w:rsidRDefault="00E16ED0" w:rsidP="00D86F45"/>
          <w:p w:rsidR="00E16ED0" w:rsidRDefault="00470A95" w:rsidP="00D86F45">
            <w:pPr>
              <w:ind w:firstLineChars="100" w:firstLine="193"/>
            </w:pPr>
            <w:r>
              <w:rPr>
                <w:rFonts w:hint="eastAsia"/>
              </w:rPr>
              <w:t>つづいて、次第６</w:t>
            </w:r>
            <w:r w:rsidR="00E16ED0">
              <w:rPr>
                <w:rFonts w:hint="eastAsia"/>
              </w:rPr>
              <w:t>の議事録署名委員の指名について事務局から説明をお願いします。</w:t>
            </w:r>
          </w:p>
          <w:p w:rsidR="00CC200D" w:rsidRDefault="00CC200D" w:rsidP="00D86F45"/>
          <w:p w:rsidR="00430372" w:rsidRPr="00C26B5D" w:rsidRDefault="00E16ED0" w:rsidP="00D86F45">
            <w:pPr>
              <w:rPr>
                <w:rFonts w:ascii="ＭＳ 明朝" w:hAnsi="ＭＳ 明朝"/>
                <w:szCs w:val="28"/>
              </w:rPr>
            </w:pPr>
            <w:r>
              <w:rPr>
                <w:rFonts w:hint="eastAsia"/>
              </w:rPr>
              <w:t xml:space="preserve">　</w:t>
            </w:r>
            <w:r w:rsidR="00430372" w:rsidRPr="00C26B5D">
              <w:rPr>
                <w:rFonts w:ascii="ＭＳ 明朝" w:hAnsi="ＭＳ 明朝" w:hint="eastAsia"/>
                <w:szCs w:val="28"/>
              </w:rPr>
              <w:t>議事録の署名については、会長さんと委員さん２名の計３名ということです。２名の委員さんについては名簿順でお願いしておりますので、１４番宮坂委員と、１５番丸山委員にお願いしたいと思います。会議録作成後、ご署名をいただきにお伺いしますのでよろしくお願いいたします。</w:t>
            </w:r>
          </w:p>
          <w:p w:rsidR="00E16ED0" w:rsidRPr="00430372" w:rsidRDefault="00E16ED0" w:rsidP="00D86F45"/>
          <w:p w:rsidR="00E16ED0" w:rsidRDefault="00E74F8B" w:rsidP="00D86F45">
            <w:pPr>
              <w:ind w:firstLineChars="100" w:firstLine="193"/>
            </w:pPr>
            <w:r>
              <w:rPr>
                <w:rFonts w:hint="eastAsia"/>
              </w:rPr>
              <w:t>議事録の署名については、宮坂委員、丸山</w:t>
            </w:r>
            <w:r w:rsidR="00E16ED0">
              <w:rPr>
                <w:rFonts w:hint="eastAsia"/>
              </w:rPr>
              <w:t>委員、よろしくお願いします。</w:t>
            </w:r>
          </w:p>
          <w:p w:rsidR="00CC200D" w:rsidRDefault="00CC200D" w:rsidP="00D86F45">
            <w:r>
              <w:rPr>
                <w:rFonts w:hint="eastAsia"/>
              </w:rPr>
              <w:t xml:space="preserve">　</w:t>
            </w:r>
          </w:p>
          <w:p w:rsidR="00C2625E" w:rsidRDefault="00E74F8B" w:rsidP="00D86F45">
            <w:r>
              <w:rPr>
                <w:rFonts w:hint="eastAsia"/>
              </w:rPr>
              <w:t xml:space="preserve">　７</w:t>
            </w:r>
            <w:r w:rsidR="00C2625E">
              <w:rPr>
                <w:rFonts w:hint="eastAsia"/>
              </w:rPr>
              <w:t xml:space="preserve">　議事案件「</w:t>
            </w:r>
            <w:r>
              <w:rPr>
                <w:rFonts w:hint="eastAsia"/>
              </w:rPr>
              <w:t>茅野市都市計画マスタープラン</w:t>
            </w:r>
            <w:r w:rsidR="00C2625E">
              <w:rPr>
                <w:rFonts w:hint="eastAsia"/>
              </w:rPr>
              <w:t>について」</w:t>
            </w:r>
          </w:p>
          <w:p w:rsidR="00C2625E" w:rsidRDefault="00E74F8B" w:rsidP="00D86F45">
            <w:r>
              <w:rPr>
                <w:rFonts w:hint="eastAsia"/>
              </w:rPr>
              <w:t xml:space="preserve">　　　　　　　「茅野市立地適正化計画策定について」</w:t>
            </w:r>
          </w:p>
          <w:p w:rsidR="00E74F8B" w:rsidRPr="00E74F8B" w:rsidRDefault="00E74F8B" w:rsidP="00D86F45">
            <w:r>
              <w:rPr>
                <w:rFonts w:hint="eastAsia"/>
              </w:rPr>
              <w:t xml:space="preserve">　　　</w:t>
            </w:r>
          </w:p>
          <w:p w:rsidR="0025783E" w:rsidRPr="00C26B5D" w:rsidRDefault="0025783E" w:rsidP="00D86F45">
            <w:pPr>
              <w:rPr>
                <w:rFonts w:ascii="ＭＳ 明朝" w:hAnsi="ＭＳ 明朝"/>
                <w:szCs w:val="28"/>
              </w:rPr>
            </w:pPr>
            <w:r w:rsidRPr="00C26B5D">
              <w:rPr>
                <w:rFonts w:ascii="ＭＳ 明朝" w:hAnsi="ＭＳ 明朝" w:hint="eastAsia"/>
                <w:szCs w:val="28"/>
              </w:rPr>
              <w:t>それでは、これより案件の説明及び報告に入ります。次第７の本日の案件について、事務局から説明及び報告をお願いします。</w:t>
            </w:r>
          </w:p>
          <w:p w:rsidR="00470A95" w:rsidRDefault="00470A95" w:rsidP="00D86F45">
            <w:pPr>
              <w:ind w:firstLineChars="200" w:firstLine="386"/>
              <w:rPr>
                <w:szCs w:val="21"/>
              </w:rPr>
            </w:pPr>
          </w:p>
          <w:p w:rsidR="00CA02AC" w:rsidRPr="00DE5BCA" w:rsidRDefault="00CA02AC" w:rsidP="00470A95">
            <w:pPr>
              <w:ind w:firstLineChars="100" w:firstLine="193"/>
              <w:rPr>
                <w:szCs w:val="21"/>
              </w:rPr>
            </w:pPr>
            <w:r w:rsidRPr="00DE5BCA">
              <w:rPr>
                <w:rFonts w:hint="eastAsia"/>
                <w:szCs w:val="21"/>
              </w:rPr>
              <w:t>それでは、</w:t>
            </w:r>
            <w:r w:rsidRPr="00DE5BCA">
              <w:rPr>
                <w:rFonts w:hint="eastAsia"/>
                <w:szCs w:val="21"/>
                <w:bdr w:val="single" w:sz="4" w:space="0" w:color="auto"/>
              </w:rPr>
              <w:t>資料</w:t>
            </w:r>
            <w:r w:rsidRPr="00DE5BCA">
              <w:rPr>
                <w:rFonts w:hint="eastAsia"/>
                <w:szCs w:val="21"/>
                <w:bdr w:val="single" w:sz="4" w:space="0" w:color="auto"/>
              </w:rPr>
              <w:t>1</w:t>
            </w:r>
            <w:r w:rsidRPr="00DE5BCA">
              <w:rPr>
                <w:rFonts w:hint="eastAsia"/>
                <w:szCs w:val="21"/>
              </w:rPr>
              <w:t>に沿ってご説明します。表紙をめくっていただき２ページ</w:t>
            </w:r>
            <w:r w:rsidRPr="00DE5BCA">
              <w:rPr>
                <w:rFonts w:hint="eastAsia"/>
                <w:szCs w:val="21"/>
              </w:rPr>
              <w:lastRenderedPageBreak/>
              <w:t>をご覧ください。都市計画マスタ―プランについては、平成１１年３月に策定されて以来１８年が経過しており、その間社会情勢の変化やこの地域の変化を踏まえ、まちづくりの動向と関連施策の整合や、事業が完了しているものもあり計画内容とのずれが生じています。</w:t>
            </w:r>
          </w:p>
          <w:p w:rsidR="00CA02AC" w:rsidRPr="00DE5BCA" w:rsidRDefault="00CA02AC" w:rsidP="00D86F45">
            <w:pPr>
              <w:ind w:firstLineChars="100" w:firstLine="193"/>
              <w:rPr>
                <w:szCs w:val="21"/>
              </w:rPr>
            </w:pPr>
            <w:r w:rsidRPr="00DE5BCA">
              <w:rPr>
                <w:rFonts w:hint="eastAsia"/>
                <w:szCs w:val="21"/>
              </w:rPr>
              <w:t>検証項目として４点ほど明記してあります。そのうち、１の目標人口と実人口です。現都市計画マスタープラン冊子の２１ページをご覧ください。都市マスでは右肩上がりの計画を示しておりますが、実際には横ばい若しくは、今後右肩下がりになる事は確実であることから、全体構想から見直す必要があります。また２のリニア中央新幹線計画についてもＣルートが決定しており、３９ページ以降に記載されています交通体系整備の方針についても見直さなければならないと思います。</w:t>
            </w:r>
          </w:p>
          <w:p w:rsidR="00CA02AC" w:rsidRPr="00DE5BCA" w:rsidRDefault="00CA02AC" w:rsidP="00D86F45">
            <w:pPr>
              <w:ind w:firstLineChars="100" w:firstLine="193"/>
              <w:rPr>
                <w:szCs w:val="21"/>
              </w:rPr>
            </w:pPr>
            <w:r w:rsidRPr="00DE5BCA">
              <w:rPr>
                <w:rFonts w:hint="eastAsia"/>
                <w:szCs w:val="21"/>
              </w:rPr>
              <w:t>また、上位計画でもある第５次茅野市総合計画についても本年度に策定予定でありますので、整合を図り改定を行っていきたいと思います。</w:t>
            </w:r>
          </w:p>
          <w:p w:rsidR="00CA02AC" w:rsidRPr="00DE5BCA" w:rsidRDefault="00CA02AC" w:rsidP="00D86F45">
            <w:pPr>
              <w:ind w:firstLineChars="200" w:firstLine="386"/>
              <w:rPr>
                <w:szCs w:val="21"/>
              </w:rPr>
            </w:pPr>
          </w:p>
          <w:p w:rsidR="00CA02AC" w:rsidRPr="00DE5BCA" w:rsidRDefault="00CA02AC" w:rsidP="00D86F45">
            <w:pPr>
              <w:ind w:firstLineChars="100" w:firstLine="193"/>
              <w:rPr>
                <w:szCs w:val="21"/>
              </w:rPr>
            </w:pPr>
            <w:r w:rsidRPr="00DE5BCA">
              <w:rPr>
                <w:rFonts w:hint="eastAsia"/>
                <w:szCs w:val="21"/>
              </w:rPr>
              <w:t>３ページをご覧ください。</w:t>
            </w:r>
          </w:p>
          <w:p w:rsidR="00CA02AC" w:rsidRPr="00DE5BCA" w:rsidRDefault="00CA02AC" w:rsidP="00D86F45">
            <w:pPr>
              <w:ind w:firstLineChars="100" w:firstLine="193"/>
              <w:rPr>
                <w:szCs w:val="21"/>
              </w:rPr>
            </w:pPr>
            <w:r w:rsidRPr="00DE5BCA">
              <w:rPr>
                <w:szCs w:val="21"/>
              </w:rPr>
              <w:t>立地適正化計画策定の背景</w:t>
            </w:r>
            <w:r w:rsidRPr="00DE5BCA">
              <w:rPr>
                <w:rFonts w:hint="eastAsia"/>
                <w:szCs w:val="21"/>
              </w:rPr>
              <w:t>についてです。</w:t>
            </w:r>
            <w:r w:rsidRPr="00DE5BCA">
              <w:rPr>
                <w:szCs w:val="21"/>
              </w:rPr>
              <w:t>国が目指すまちづくりの方向性</w:t>
            </w:r>
            <w:r w:rsidRPr="00DE5BCA">
              <w:rPr>
                <w:rFonts w:hint="eastAsia"/>
                <w:szCs w:val="21"/>
              </w:rPr>
              <w:t>を記載しております。</w:t>
            </w:r>
          </w:p>
          <w:p w:rsidR="00CA02AC" w:rsidRPr="00DE5BCA" w:rsidRDefault="00CA02AC" w:rsidP="00D86F45">
            <w:pPr>
              <w:ind w:left="210" w:hanging="210"/>
              <w:rPr>
                <w:szCs w:val="21"/>
              </w:rPr>
            </w:pPr>
            <w:r w:rsidRPr="00DE5BCA">
              <w:rPr>
                <w:szCs w:val="21"/>
              </w:rPr>
              <w:t>・全国的な人口減少や高齢化等を背景として、高齢者や子育て世代にとって、安心できる健康で快適な生活環境を実現すること、財政面及び経済面において持続可能な都市経営を可能とすることが大きな課題となっています。</w:t>
            </w:r>
          </w:p>
          <w:p w:rsidR="00CA02AC" w:rsidRPr="00DE5BCA" w:rsidRDefault="00CA02AC" w:rsidP="00D86F45">
            <w:pPr>
              <w:ind w:left="210" w:hanging="210"/>
              <w:rPr>
                <w:szCs w:val="21"/>
              </w:rPr>
            </w:pPr>
            <w:r w:rsidRPr="00DE5BCA">
              <w:rPr>
                <w:szCs w:val="21"/>
              </w:rPr>
              <w:t>・こうした中、医療・福祉施設、商業施設や住居がまとまって立地して、高齢者をはじめとする住民が公共交通によりこれらの生活利便施設にアクセスできるような、『コンパクトシティ・プラス・ネットワーク』のまちづくりを国が推進しています。</w:t>
            </w:r>
          </w:p>
          <w:p w:rsidR="00CA02AC" w:rsidRPr="00DE5BCA" w:rsidRDefault="00CA02AC" w:rsidP="00D86F45">
            <w:pPr>
              <w:ind w:left="210" w:hanging="210"/>
              <w:rPr>
                <w:szCs w:val="21"/>
              </w:rPr>
            </w:pPr>
            <w:r w:rsidRPr="00DE5BCA">
              <w:rPr>
                <w:szCs w:val="21"/>
              </w:rPr>
              <w:t>・こうしたコンパクトなまちづくりに取り組むため、平成</w:t>
            </w:r>
            <w:r w:rsidRPr="00DE5BCA">
              <w:rPr>
                <w:szCs w:val="21"/>
              </w:rPr>
              <w:t>26</w:t>
            </w:r>
            <w:r w:rsidRPr="00DE5BCA">
              <w:rPr>
                <w:szCs w:val="21"/>
              </w:rPr>
              <w:t>年（</w:t>
            </w:r>
            <w:r w:rsidRPr="00DE5BCA">
              <w:rPr>
                <w:szCs w:val="21"/>
              </w:rPr>
              <w:t>2014</w:t>
            </w:r>
            <w:r w:rsidRPr="00DE5BCA">
              <w:rPr>
                <w:szCs w:val="21"/>
              </w:rPr>
              <w:t>年）に都市再生特別措置法が改正され、「立地適正化計画制度」が創設されました。</w:t>
            </w:r>
          </w:p>
          <w:p w:rsidR="00CA02AC" w:rsidRDefault="00CA02AC" w:rsidP="00D86F45">
            <w:pPr>
              <w:ind w:left="210" w:hanging="210"/>
              <w:rPr>
                <w:szCs w:val="21"/>
              </w:rPr>
            </w:pPr>
            <w:r w:rsidRPr="00DE5BCA">
              <w:rPr>
                <w:szCs w:val="21"/>
              </w:rPr>
              <w:t>・従来の都市計画に関する計画との違いとして、立地適正化計画では、市として生活利便性を維持していきたい、または高めていきたいエリアに、中長期的に居住や生活サービス施設を誘導する施策を具体的に定めることが特徴</w:t>
            </w:r>
            <w:r w:rsidRPr="00DE5BCA">
              <w:rPr>
                <w:rFonts w:hint="eastAsia"/>
                <w:szCs w:val="21"/>
              </w:rPr>
              <w:t>となっております</w:t>
            </w:r>
            <w:r w:rsidRPr="00DE5BCA">
              <w:rPr>
                <w:szCs w:val="21"/>
              </w:rPr>
              <w:t>。</w:t>
            </w:r>
          </w:p>
          <w:p w:rsidR="00301648" w:rsidRPr="00DE5BCA" w:rsidRDefault="00301648" w:rsidP="00D86F45">
            <w:pPr>
              <w:ind w:left="210" w:hanging="210"/>
              <w:rPr>
                <w:szCs w:val="21"/>
              </w:rPr>
            </w:pPr>
          </w:p>
          <w:p w:rsidR="00CA02AC" w:rsidRPr="00DE5BCA" w:rsidRDefault="00CA02AC" w:rsidP="00D86F45">
            <w:pPr>
              <w:ind w:left="210" w:hanging="210"/>
              <w:rPr>
                <w:szCs w:val="21"/>
              </w:rPr>
            </w:pPr>
            <w:r w:rsidRPr="00DE5BCA">
              <w:rPr>
                <w:rFonts w:hint="eastAsia"/>
                <w:szCs w:val="21"/>
              </w:rPr>
              <w:t>つづいて４ページをご覧ください。</w:t>
            </w:r>
          </w:p>
          <w:p w:rsidR="00CA02AC" w:rsidRPr="00DE5BCA" w:rsidRDefault="00D86F45" w:rsidP="00D86F45">
            <w:pPr>
              <w:ind w:left="210" w:hanging="210"/>
              <w:rPr>
                <w:szCs w:val="21"/>
              </w:rPr>
            </w:pPr>
            <w:r>
              <w:rPr>
                <w:rFonts w:hint="eastAsia"/>
                <w:szCs w:val="21"/>
              </w:rPr>
              <w:t xml:space="preserve">　</w:t>
            </w:r>
            <w:r w:rsidR="00CA02AC" w:rsidRPr="00DE5BCA">
              <w:rPr>
                <w:rFonts w:hint="eastAsia"/>
                <w:szCs w:val="21"/>
              </w:rPr>
              <w:t>まず立地適正化計画で定める具体的な内容についてご説明します。</w:t>
            </w:r>
          </w:p>
          <w:p w:rsidR="00301648" w:rsidRDefault="00CA02AC" w:rsidP="00D86F45">
            <w:pPr>
              <w:ind w:left="210" w:hanging="210"/>
              <w:rPr>
                <w:szCs w:val="21"/>
              </w:rPr>
            </w:pPr>
            <w:r w:rsidRPr="00DE5BCA">
              <w:rPr>
                <w:rFonts w:hint="eastAsia"/>
                <w:szCs w:val="21"/>
              </w:rPr>
              <w:t xml:space="preserve">　</w:t>
            </w:r>
            <w:r w:rsidRPr="00DE5BCA">
              <w:rPr>
                <w:rFonts w:hint="eastAsia"/>
                <w:szCs w:val="21"/>
                <w:highlight w:val="lightGray"/>
              </w:rPr>
              <w:t>必須事項①</w:t>
            </w:r>
            <w:r w:rsidRPr="00DE5BCA">
              <w:rPr>
                <w:rFonts w:hint="eastAsia"/>
                <w:szCs w:val="21"/>
              </w:rPr>
              <w:t>として、立地の適正化に関する区本的な方針を決めてまいります。</w:t>
            </w:r>
          </w:p>
          <w:p w:rsidR="00301648" w:rsidRDefault="00CA02AC" w:rsidP="00D86F45">
            <w:pPr>
              <w:ind w:left="210" w:hanging="210"/>
              <w:rPr>
                <w:szCs w:val="21"/>
              </w:rPr>
            </w:pPr>
            <w:r w:rsidRPr="00DE5BCA">
              <w:rPr>
                <w:rFonts w:hint="eastAsia"/>
                <w:szCs w:val="21"/>
              </w:rPr>
              <w:t>これはまちづくりの方針となるものです。　どのような方針で「人口密度の維</w:t>
            </w:r>
          </w:p>
          <w:p w:rsidR="00301648" w:rsidRDefault="00CA02AC" w:rsidP="00D86F45">
            <w:pPr>
              <w:ind w:left="210" w:hanging="210"/>
              <w:rPr>
                <w:szCs w:val="21"/>
              </w:rPr>
            </w:pPr>
            <w:r w:rsidRPr="00DE5BCA">
              <w:rPr>
                <w:rFonts w:hint="eastAsia"/>
                <w:szCs w:val="21"/>
              </w:rPr>
              <w:t>持」「生活サービス施設の計画的配置」「公共交通の充実」を図っていくかが重</w:t>
            </w:r>
          </w:p>
          <w:p w:rsidR="00CA02AC" w:rsidRPr="00DE5BCA" w:rsidRDefault="00CA02AC" w:rsidP="00D86F45">
            <w:pPr>
              <w:ind w:left="210" w:hanging="210"/>
              <w:rPr>
                <w:szCs w:val="21"/>
              </w:rPr>
            </w:pPr>
            <w:r w:rsidRPr="00DE5BCA">
              <w:rPr>
                <w:rFonts w:hint="eastAsia"/>
                <w:szCs w:val="21"/>
              </w:rPr>
              <w:t>要になると思います。</w:t>
            </w:r>
          </w:p>
          <w:p w:rsidR="00D86F45" w:rsidRDefault="00CA02AC" w:rsidP="00D86F45">
            <w:pPr>
              <w:ind w:left="210" w:hanging="210"/>
              <w:rPr>
                <w:szCs w:val="21"/>
              </w:rPr>
            </w:pPr>
            <w:r w:rsidRPr="00DE5BCA">
              <w:rPr>
                <w:rFonts w:hint="eastAsia"/>
                <w:szCs w:val="21"/>
              </w:rPr>
              <w:t xml:space="preserve">　</w:t>
            </w:r>
            <w:r w:rsidRPr="00DE5BCA">
              <w:rPr>
                <w:rFonts w:hint="eastAsia"/>
                <w:szCs w:val="21"/>
                <w:highlight w:val="lightGray"/>
              </w:rPr>
              <w:t>必須事項②</w:t>
            </w:r>
            <w:r w:rsidR="00301648">
              <w:rPr>
                <w:rFonts w:hint="eastAsia"/>
                <w:szCs w:val="21"/>
              </w:rPr>
              <w:t>とし</w:t>
            </w:r>
            <w:r w:rsidRPr="00DE5BCA">
              <w:rPr>
                <w:rFonts w:hint="eastAsia"/>
                <w:szCs w:val="21"/>
              </w:rPr>
              <w:t>て、この立地適正化区域の設定です。この資料のとおり、</w:t>
            </w:r>
          </w:p>
          <w:p w:rsidR="00CA02AC" w:rsidRPr="00DE5BCA" w:rsidRDefault="00CA02AC" w:rsidP="00D86F45">
            <w:pPr>
              <w:ind w:left="210" w:hanging="210"/>
              <w:rPr>
                <w:szCs w:val="21"/>
              </w:rPr>
            </w:pPr>
            <w:r w:rsidRPr="00DE5BCA">
              <w:rPr>
                <w:rFonts w:hint="eastAsia"/>
                <w:szCs w:val="21"/>
              </w:rPr>
              <w:t>都市計画区域と同じと考えていきます。</w:t>
            </w:r>
          </w:p>
          <w:p w:rsidR="00D86F45" w:rsidRDefault="00CA02AC" w:rsidP="00D86F45">
            <w:pPr>
              <w:ind w:left="210" w:hanging="210"/>
              <w:rPr>
                <w:szCs w:val="21"/>
              </w:rPr>
            </w:pPr>
            <w:r w:rsidRPr="00DE5BCA">
              <w:rPr>
                <w:rFonts w:hint="eastAsia"/>
                <w:szCs w:val="21"/>
              </w:rPr>
              <w:t xml:space="preserve">　</w:t>
            </w:r>
            <w:r w:rsidRPr="00DE5BCA">
              <w:rPr>
                <w:rFonts w:hint="eastAsia"/>
                <w:szCs w:val="21"/>
                <w:highlight w:val="lightGray"/>
              </w:rPr>
              <w:t>必須事項③</w:t>
            </w:r>
            <w:r w:rsidRPr="00DE5BCA">
              <w:rPr>
                <w:rFonts w:hint="eastAsia"/>
                <w:szCs w:val="21"/>
              </w:rPr>
              <w:t>として、居住誘導区域の設定です。これは、人口密度を維持し、生</w:t>
            </w:r>
          </w:p>
          <w:p w:rsidR="00CA02AC" w:rsidRPr="00DE5BCA" w:rsidRDefault="00CA02AC" w:rsidP="00D86F45">
            <w:pPr>
              <w:ind w:left="210" w:hanging="210"/>
              <w:rPr>
                <w:szCs w:val="21"/>
              </w:rPr>
            </w:pPr>
            <w:r w:rsidRPr="00DE5BCA">
              <w:rPr>
                <w:rFonts w:hint="eastAsia"/>
                <w:szCs w:val="21"/>
              </w:rPr>
              <w:t>活サービスや、コミュニティーを持続的に確保するための区域です。</w:t>
            </w:r>
          </w:p>
          <w:p w:rsidR="00D86F45" w:rsidRDefault="00CA02AC" w:rsidP="00D86F45">
            <w:pPr>
              <w:ind w:left="210" w:hanging="210"/>
              <w:rPr>
                <w:szCs w:val="21"/>
              </w:rPr>
            </w:pPr>
            <w:r w:rsidRPr="00DE5BCA">
              <w:rPr>
                <w:rFonts w:hint="eastAsia"/>
                <w:szCs w:val="21"/>
              </w:rPr>
              <w:t xml:space="preserve">　</w:t>
            </w:r>
            <w:r w:rsidRPr="00DE5BCA">
              <w:rPr>
                <w:rFonts w:hint="eastAsia"/>
                <w:szCs w:val="21"/>
                <w:highlight w:val="lightGray"/>
              </w:rPr>
              <w:t>必須事項④</w:t>
            </w:r>
            <w:r w:rsidRPr="00DE5BCA">
              <w:rPr>
                <w:rFonts w:hint="eastAsia"/>
                <w:szCs w:val="21"/>
              </w:rPr>
              <w:t>として、都市機能誘導区域の設定です。これは、生活サービス施</w:t>
            </w:r>
          </w:p>
          <w:p w:rsidR="00D86F45" w:rsidRDefault="00CA02AC" w:rsidP="00D86F45">
            <w:pPr>
              <w:ind w:left="210" w:hanging="210"/>
              <w:rPr>
                <w:szCs w:val="21"/>
              </w:rPr>
            </w:pPr>
            <w:r w:rsidRPr="00DE5BCA">
              <w:rPr>
                <w:rFonts w:hint="eastAsia"/>
                <w:szCs w:val="21"/>
              </w:rPr>
              <w:t>設（病院・商業施設、福祉施設、行政文化施設等）を居住誘導区域の中に、誘導</w:t>
            </w:r>
          </w:p>
          <w:p w:rsidR="00D86F45" w:rsidRDefault="00CA02AC" w:rsidP="00D86F45">
            <w:pPr>
              <w:ind w:left="210" w:hanging="210"/>
              <w:rPr>
                <w:szCs w:val="21"/>
              </w:rPr>
            </w:pPr>
            <w:r w:rsidRPr="00DE5BCA">
              <w:rPr>
                <w:rFonts w:hint="eastAsia"/>
                <w:szCs w:val="21"/>
              </w:rPr>
              <w:t>する施設や既存施設を維持施設として集約することで、各種サービスの効率的</w:t>
            </w:r>
          </w:p>
          <w:p w:rsidR="00CA02AC" w:rsidRDefault="00CA02AC" w:rsidP="00D86F45">
            <w:pPr>
              <w:ind w:left="210" w:hanging="210"/>
              <w:rPr>
                <w:szCs w:val="21"/>
              </w:rPr>
            </w:pPr>
            <w:r w:rsidRPr="00DE5BCA">
              <w:rPr>
                <w:rFonts w:hint="eastAsia"/>
                <w:szCs w:val="21"/>
              </w:rPr>
              <w:t>な提供を図る区域です。</w:t>
            </w:r>
          </w:p>
          <w:p w:rsidR="000758EE" w:rsidRPr="00DE5BCA" w:rsidRDefault="000758EE" w:rsidP="00D86F45">
            <w:pPr>
              <w:ind w:left="210" w:hanging="210"/>
              <w:rPr>
                <w:szCs w:val="21"/>
              </w:rPr>
            </w:pPr>
          </w:p>
          <w:p w:rsidR="00D86F45" w:rsidRDefault="00CA02AC" w:rsidP="00D86F45">
            <w:pPr>
              <w:ind w:left="210" w:hanging="210"/>
              <w:rPr>
                <w:szCs w:val="21"/>
              </w:rPr>
            </w:pPr>
            <w:r w:rsidRPr="00DE5BCA">
              <w:rPr>
                <w:rFonts w:hint="eastAsia"/>
                <w:szCs w:val="21"/>
              </w:rPr>
              <w:t xml:space="preserve">　</w:t>
            </w:r>
            <w:r w:rsidRPr="00DE5BCA">
              <w:rPr>
                <w:rFonts w:hint="eastAsia"/>
                <w:szCs w:val="21"/>
                <w:highlight w:val="lightGray"/>
              </w:rPr>
              <w:t>必須事項⑤</w:t>
            </w:r>
            <w:r w:rsidRPr="00DE5BCA">
              <w:rPr>
                <w:rFonts w:hint="eastAsia"/>
                <w:szCs w:val="21"/>
              </w:rPr>
              <w:t>として、前段の都市機能誘導区域にどんな施設を誘導するのか、</w:t>
            </w:r>
          </w:p>
          <w:p w:rsidR="00CA02AC" w:rsidRPr="00DE5BCA" w:rsidRDefault="00CA02AC" w:rsidP="00D86F45">
            <w:pPr>
              <w:ind w:left="210" w:hanging="210"/>
              <w:rPr>
                <w:szCs w:val="21"/>
              </w:rPr>
            </w:pPr>
            <w:r w:rsidRPr="00DE5BCA">
              <w:rPr>
                <w:rFonts w:hint="eastAsia"/>
                <w:szCs w:val="21"/>
              </w:rPr>
              <w:t>既存のどの施設を維持するかを定めていきます。</w:t>
            </w:r>
          </w:p>
          <w:p w:rsidR="00D86F45" w:rsidRDefault="00CA02AC" w:rsidP="00D86F45">
            <w:pPr>
              <w:ind w:left="210" w:hanging="210"/>
              <w:rPr>
                <w:szCs w:val="21"/>
              </w:rPr>
            </w:pPr>
            <w:r w:rsidRPr="00DE5BCA">
              <w:rPr>
                <w:rFonts w:hint="eastAsia"/>
                <w:szCs w:val="21"/>
              </w:rPr>
              <w:lastRenderedPageBreak/>
              <w:t xml:space="preserve">　</w:t>
            </w:r>
            <w:r w:rsidRPr="00DE5BCA">
              <w:rPr>
                <w:rFonts w:hint="eastAsia"/>
                <w:szCs w:val="21"/>
                <w:highlight w:val="lightGray"/>
              </w:rPr>
              <w:t>必須事項６</w:t>
            </w:r>
            <w:r w:rsidRPr="00DE5BCA">
              <w:rPr>
                <w:rFonts w:hint="eastAsia"/>
                <w:szCs w:val="21"/>
              </w:rPr>
              <w:t>として、居住誘導区域と都市機能誘導区域へ誘導するための施策</w:t>
            </w:r>
          </w:p>
          <w:p w:rsidR="00D86F45" w:rsidRDefault="00CA02AC" w:rsidP="00D86F45">
            <w:pPr>
              <w:ind w:left="210" w:hanging="210"/>
              <w:rPr>
                <w:szCs w:val="21"/>
              </w:rPr>
            </w:pPr>
            <w:r w:rsidRPr="00DE5BCA">
              <w:rPr>
                <w:rFonts w:hint="eastAsia"/>
                <w:szCs w:val="21"/>
              </w:rPr>
              <w:t>を定めます。「居住」を誘導する施策の例では、まちなか居住への助成（補助金</w:t>
            </w:r>
          </w:p>
          <w:p w:rsidR="00D86F45" w:rsidRDefault="00CA02AC" w:rsidP="00D86F45">
            <w:pPr>
              <w:ind w:left="210" w:hanging="210"/>
              <w:rPr>
                <w:szCs w:val="21"/>
              </w:rPr>
            </w:pPr>
            <w:r w:rsidRPr="00DE5BCA">
              <w:rPr>
                <w:rFonts w:hint="eastAsia"/>
                <w:szCs w:val="21"/>
              </w:rPr>
              <w:t>等）です。「誘導施設」を誘導する施策の例として、誘導施設の整備に対する支</w:t>
            </w:r>
          </w:p>
          <w:p w:rsidR="00CA02AC" w:rsidRPr="00DE5BCA" w:rsidRDefault="00CA02AC" w:rsidP="00D86F45">
            <w:pPr>
              <w:ind w:left="210" w:hanging="210"/>
              <w:rPr>
                <w:szCs w:val="21"/>
              </w:rPr>
            </w:pPr>
            <w:r w:rsidRPr="00DE5BCA">
              <w:rPr>
                <w:rFonts w:hint="eastAsia"/>
                <w:szCs w:val="21"/>
              </w:rPr>
              <w:t>援施策や、公的不動産の提供や支援施策などを定めていくものです。</w:t>
            </w:r>
          </w:p>
          <w:p w:rsidR="00CA02AC" w:rsidRPr="00DE5BCA" w:rsidRDefault="00CA02AC" w:rsidP="00D86F45">
            <w:pPr>
              <w:ind w:left="210" w:hanging="210"/>
              <w:rPr>
                <w:szCs w:val="21"/>
              </w:rPr>
            </w:pPr>
          </w:p>
          <w:p w:rsidR="00CA02AC" w:rsidRPr="00DE5BCA" w:rsidRDefault="00CA02AC" w:rsidP="00D86F45">
            <w:pPr>
              <w:ind w:left="210"/>
              <w:rPr>
                <w:szCs w:val="21"/>
              </w:rPr>
            </w:pPr>
            <w:r w:rsidRPr="00DE5BCA">
              <w:rPr>
                <w:rFonts w:hint="eastAsia"/>
                <w:szCs w:val="21"/>
              </w:rPr>
              <w:t>５ページをご覧ください。</w:t>
            </w:r>
            <w:r w:rsidRPr="00DE5BCA">
              <w:rPr>
                <w:szCs w:val="21"/>
              </w:rPr>
              <w:t>立地適正化計画制度の</w:t>
            </w:r>
            <w:r w:rsidRPr="00DE5BCA">
              <w:rPr>
                <w:rFonts w:hint="eastAsia"/>
                <w:szCs w:val="21"/>
              </w:rPr>
              <w:t>イメージについてです。</w:t>
            </w:r>
          </w:p>
          <w:p w:rsidR="00CA02AC" w:rsidRPr="00DE5BCA" w:rsidRDefault="00CA02AC" w:rsidP="000758EE">
            <w:pPr>
              <w:rPr>
                <w:szCs w:val="21"/>
              </w:rPr>
            </w:pPr>
            <w:r w:rsidRPr="00DE5BCA">
              <w:rPr>
                <w:szCs w:val="21"/>
              </w:rPr>
              <w:t>「コンパクト</w:t>
            </w:r>
            <w:r w:rsidRPr="00DE5BCA">
              <w:rPr>
                <w:rFonts w:hint="eastAsia"/>
                <w:szCs w:val="21"/>
              </w:rPr>
              <w:t>シティー</w:t>
            </w:r>
            <w:r w:rsidRPr="00DE5BCA">
              <w:rPr>
                <w:szCs w:val="21"/>
              </w:rPr>
              <w:t>」という言葉に対し、</w:t>
            </w:r>
            <w:r w:rsidRPr="00DE5BCA">
              <w:rPr>
                <w:rFonts w:hint="eastAsia"/>
                <w:szCs w:val="21"/>
              </w:rPr>
              <w:t>事前に</w:t>
            </w:r>
            <w:r w:rsidRPr="00DE5BCA">
              <w:rPr>
                <w:szCs w:val="21"/>
              </w:rPr>
              <w:t>共有しておきたいことが３点あります。</w:t>
            </w:r>
          </w:p>
          <w:p w:rsidR="000758EE" w:rsidRDefault="00CA02AC" w:rsidP="000758EE">
            <w:pPr>
              <w:ind w:firstLineChars="100" w:firstLine="193"/>
              <w:rPr>
                <w:szCs w:val="21"/>
              </w:rPr>
            </w:pPr>
            <w:r w:rsidRPr="00DE5BCA">
              <w:rPr>
                <w:rFonts w:hint="eastAsia"/>
                <w:szCs w:val="21"/>
              </w:rPr>
              <w:t>１つ目の「一極集中」という言葉は、例えば駅周辺にすべてを集約させる意</w:t>
            </w:r>
          </w:p>
          <w:p w:rsidR="00CA02AC" w:rsidRPr="00DE5BCA" w:rsidRDefault="00CA02AC" w:rsidP="000758EE">
            <w:pPr>
              <w:rPr>
                <w:szCs w:val="21"/>
              </w:rPr>
            </w:pPr>
            <w:r w:rsidRPr="00DE5BCA">
              <w:rPr>
                <w:rFonts w:hint="eastAsia"/>
                <w:szCs w:val="21"/>
              </w:rPr>
              <w:t>味ですが、立地適正化計画では、多極型というイメージで。</w:t>
            </w:r>
            <w:r w:rsidRPr="00DE5BCA">
              <w:rPr>
                <w:szCs w:val="21"/>
              </w:rPr>
              <w:t>中心的な拠点だけでなく、地区コミュニティーセンター周辺などの生活拠点も含めた、ネットワーク型のコンパクト化を目指すという考え方であること</w:t>
            </w:r>
            <w:r w:rsidRPr="00DE5BCA">
              <w:rPr>
                <w:rFonts w:hint="eastAsia"/>
                <w:szCs w:val="21"/>
              </w:rPr>
              <w:t>です。</w:t>
            </w:r>
          </w:p>
          <w:p w:rsidR="000758EE" w:rsidRDefault="00CA02AC" w:rsidP="000758EE">
            <w:pPr>
              <w:ind w:left="210"/>
              <w:rPr>
                <w:szCs w:val="21"/>
              </w:rPr>
            </w:pPr>
            <w:r w:rsidRPr="00DE5BCA">
              <w:rPr>
                <w:rFonts w:hint="eastAsia"/>
                <w:szCs w:val="21"/>
              </w:rPr>
              <w:t>２つ目の「全ての人口の集約」は、</w:t>
            </w:r>
            <w:r w:rsidRPr="00DE5BCA">
              <w:rPr>
                <w:szCs w:val="21"/>
              </w:rPr>
              <w:t>全ての居住者を一定のエリアに集約させ</w:t>
            </w:r>
          </w:p>
          <w:p w:rsidR="00CA02AC" w:rsidRPr="00DE5BCA" w:rsidRDefault="00CA02AC" w:rsidP="000758EE">
            <w:pPr>
              <w:rPr>
                <w:szCs w:val="21"/>
              </w:rPr>
            </w:pPr>
            <w:r w:rsidRPr="00DE5BCA">
              <w:rPr>
                <w:szCs w:val="21"/>
              </w:rPr>
              <w:t>るという考え方では</w:t>
            </w:r>
            <w:r w:rsidRPr="00DE5BCA">
              <w:rPr>
                <w:rFonts w:hint="eastAsia"/>
                <w:szCs w:val="21"/>
              </w:rPr>
              <w:t>ありません。例えば、農業等の従事者が農村部に居住することは当然です。</w:t>
            </w:r>
            <w:r w:rsidRPr="00DE5BCA">
              <w:rPr>
                <w:szCs w:val="21"/>
              </w:rPr>
              <w:t>駅や地区コミュニティーセンター周辺などのエリアにおいて、都市としての機能を持続的に確保していくために、人口密度の維持を図るという考え方であること</w:t>
            </w:r>
            <w:r w:rsidRPr="00DE5BCA">
              <w:rPr>
                <w:rFonts w:hint="eastAsia"/>
                <w:szCs w:val="21"/>
              </w:rPr>
              <w:t>です。</w:t>
            </w:r>
          </w:p>
          <w:p w:rsidR="000758EE" w:rsidRDefault="00CA02AC" w:rsidP="000758EE">
            <w:pPr>
              <w:ind w:left="210"/>
              <w:rPr>
                <w:szCs w:val="21"/>
              </w:rPr>
            </w:pPr>
            <w:r w:rsidRPr="00DE5BCA">
              <w:rPr>
                <w:rFonts w:hint="eastAsia"/>
                <w:szCs w:val="21"/>
              </w:rPr>
              <w:t>３つ目として、</w:t>
            </w:r>
            <w:r w:rsidRPr="00DE5BCA">
              <w:rPr>
                <w:szCs w:val="21"/>
              </w:rPr>
              <w:t>居住者や住宅を強制的に短期間で移転させる</w:t>
            </w:r>
            <w:r w:rsidRPr="00DE5BCA">
              <w:rPr>
                <w:rFonts w:hint="eastAsia"/>
                <w:szCs w:val="21"/>
              </w:rPr>
              <w:t>強制的な集約</w:t>
            </w:r>
            <w:r w:rsidRPr="00DE5BCA">
              <w:rPr>
                <w:szCs w:val="21"/>
              </w:rPr>
              <w:t>と</w:t>
            </w:r>
          </w:p>
          <w:p w:rsidR="00CA02AC" w:rsidRPr="00DE5BCA" w:rsidRDefault="00CA02AC" w:rsidP="000758EE">
            <w:pPr>
              <w:rPr>
                <w:szCs w:val="21"/>
              </w:rPr>
            </w:pPr>
            <w:r w:rsidRPr="00DE5BCA">
              <w:rPr>
                <w:szCs w:val="21"/>
              </w:rPr>
              <w:t>いう考え方ではなく、</w:t>
            </w:r>
            <w:r w:rsidRPr="00DE5BCA">
              <w:rPr>
                <w:rFonts w:hint="eastAsia"/>
                <w:szCs w:val="21"/>
              </w:rPr>
              <w:t>誘導する区域</w:t>
            </w:r>
            <w:r w:rsidRPr="00DE5BCA">
              <w:rPr>
                <w:szCs w:val="21"/>
              </w:rPr>
              <w:t>に対して</w:t>
            </w:r>
            <w:r w:rsidRPr="00DE5BCA">
              <w:rPr>
                <w:rFonts w:hint="eastAsia"/>
                <w:szCs w:val="21"/>
              </w:rPr>
              <w:t>施策</w:t>
            </w:r>
            <w:r w:rsidRPr="00DE5BCA">
              <w:rPr>
                <w:szCs w:val="21"/>
              </w:rPr>
              <w:t>を講じながら、時間をかけて居住の集約化を推進するという考え方であること</w:t>
            </w:r>
            <w:r w:rsidRPr="00DE5BCA">
              <w:rPr>
                <w:rFonts w:hint="eastAsia"/>
                <w:szCs w:val="21"/>
              </w:rPr>
              <w:t>です。</w:t>
            </w:r>
          </w:p>
          <w:p w:rsidR="00CA02AC" w:rsidRPr="00DE5BCA" w:rsidRDefault="00CA02AC" w:rsidP="00D86F45">
            <w:pPr>
              <w:ind w:left="210"/>
              <w:rPr>
                <w:szCs w:val="21"/>
              </w:rPr>
            </w:pPr>
          </w:p>
          <w:p w:rsidR="00CA02AC" w:rsidRPr="00DE5BCA" w:rsidRDefault="00CA02AC" w:rsidP="00D86F45">
            <w:pPr>
              <w:ind w:left="210"/>
              <w:rPr>
                <w:szCs w:val="21"/>
              </w:rPr>
            </w:pPr>
            <w:r w:rsidRPr="00DE5BCA">
              <w:rPr>
                <w:rFonts w:hint="eastAsia"/>
                <w:szCs w:val="21"/>
              </w:rPr>
              <w:t>６ページをご覧ください。</w:t>
            </w:r>
          </w:p>
          <w:p w:rsidR="000758EE" w:rsidRDefault="00CA02AC" w:rsidP="00D86F45">
            <w:pPr>
              <w:ind w:left="210"/>
              <w:rPr>
                <w:szCs w:val="21"/>
              </w:rPr>
            </w:pPr>
            <w:r w:rsidRPr="00DE5BCA">
              <w:rPr>
                <w:rFonts w:hint="eastAsia"/>
                <w:szCs w:val="21"/>
              </w:rPr>
              <w:t>これまでの経過と今後についてですが、平成２８年度に立地適正化計画の基</w:t>
            </w:r>
          </w:p>
          <w:p w:rsidR="00CA02AC" w:rsidRPr="00DE5BCA" w:rsidRDefault="00CA02AC" w:rsidP="000758EE">
            <w:pPr>
              <w:rPr>
                <w:szCs w:val="21"/>
              </w:rPr>
            </w:pPr>
            <w:r w:rsidRPr="00DE5BCA">
              <w:rPr>
                <w:rFonts w:hint="eastAsia"/>
                <w:szCs w:val="21"/>
              </w:rPr>
              <w:t>礎調査業務を実施し、茅野市が持つ課題、問題点の分析を行いました。</w:t>
            </w:r>
          </w:p>
          <w:p w:rsidR="00CA02AC" w:rsidRPr="00DE5BCA" w:rsidRDefault="00CA02AC" w:rsidP="000758EE">
            <w:pPr>
              <w:ind w:firstLineChars="100" w:firstLine="193"/>
              <w:rPr>
                <w:szCs w:val="21"/>
              </w:rPr>
            </w:pPr>
            <w:r w:rsidRPr="00DE5BCA">
              <w:rPr>
                <w:rFonts w:hint="eastAsia"/>
                <w:szCs w:val="21"/>
              </w:rPr>
              <w:t>また、住民の意向を反映させることを目的として、本年２月に無作為抽出によるアンケート調査を行いました。</w:t>
            </w:r>
          </w:p>
          <w:p w:rsidR="000758EE" w:rsidRDefault="00CA02AC" w:rsidP="000758EE">
            <w:pPr>
              <w:ind w:left="210"/>
              <w:rPr>
                <w:szCs w:val="21"/>
              </w:rPr>
            </w:pPr>
            <w:r w:rsidRPr="00DE5BCA">
              <w:rPr>
                <w:rFonts w:hint="eastAsia"/>
                <w:szCs w:val="21"/>
              </w:rPr>
              <w:t>なお、調査業務における茅野市の現状と、アンケート調査結果につきまして</w:t>
            </w:r>
          </w:p>
          <w:p w:rsidR="00CA02AC" w:rsidRPr="00DE5BCA" w:rsidRDefault="00CA02AC" w:rsidP="000758EE">
            <w:pPr>
              <w:rPr>
                <w:szCs w:val="21"/>
              </w:rPr>
            </w:pPr>
            <w:r w:rsidRPr="00DE5BCA">
              <w:rPr>
                <w:rFonts w:hint="eastAsia"/>
                <w:szCs w:val="21"/>
              </w:rPr>
              <w:t>は、</w:t>
            </w:r>
            <w:r w:rsidRPr="00DE5BCA">
              <w:rPr>
                <w:rFonts w:hint="eastAsia"/>
                <w:szCs w:val="21"/>
                <w:bdr w:val="single" w:sz="4" w:space="0" w:color="auto"/>
              </w:rPr>
              <w:t>資料２</w:t>
            </w:r>
            <w:r w:rsidRPr="00DE5BCA">
              <w:rPr>
                <w:rFonts w:hint="eastAsia"/>
                <w:szCs w:val="21"/>
              </w:rPr>
              <w:t>にてまとめてあります。検討資料になりますので、取扱いにはご注意いただき、改めてご覧いただきたいと思います。</w:t>
            </w:r>
          </w:p>
          <w:p w:rsidR="000758EE" w:rsidRDefault="00CA02AC" w:rsidP="00D86F45">
            <w:pPr>
              <w:ind w:left="210" w:hanging="210"/>
              <w:rPr>
                <w:szCs w:val="21"/>
              </w:rPr>
            </w:pPr>
            <w:r w:rsidRPr="00DE5BCA">
              <w:rPr>
                <w:rFonts w:hint="eastAsia"/>
                <w:szCs w:val="21"/>
              </w:rPr>
              <w:t xml:space="preserve">　平成２９年度は、策定に向けた庁内検討委員会及び検討部会を設置し、基礎</w:t>
            </w:r>
          </w:p>
          <w:p w:rsidR="000758EE" w:rsidRDefault="00CA02AC" w:rsidP="000758EE">
            <w:pPr>
              <w:ind w:left="210" w:hanging="210"/>
              <w:rPr>
                <w:szCs w:val="21"/>
              </w:rPr>
            </w:pPr>
            <w:r w:rsidRPr="00DE5BCA">
              <w:rPr>
                <w:rFonts w:hint="eastAsia"/>
                <w:szCs w:val="21"/>
              </w:rPr>
              <w:t>調査及び住民アンケートの結果を基に策定作業に入って行きます。両計画につ</w:t>
            </w:r>
          </w:p>
          <w:p w:rsidR="000758EE" w:rsidRDefault="000758EE" w:rsidP="000758EE">
            <w:pPr>
              <w:ind w:left="210" w:hanging="210"/>
              <w:rPr>
                <w:szCs w:val="21"/>
              </w:rPr>
            </w:pPr>
            <w:r>
              <w:rPr>
                <w:rFonts w:hint="eastAsia"/>
                <w:szCs w:val="21"/>
              </w:rPr>
              <w:t>.</w:t>
            </w:r>
            <w:r w:rsidR="00CA02AC" w:rsidRPr="00DE5BCA">
              <w:rPr>
                <w:rFonts w:hint="eastAsia"/>
                <w:szCs w:val="21"/>
              </w:rPr>
              <w:t>きまして、素々案が出来たところで委員のみなさまに審議会前にお示しし、当</w:t>
            </w:r>
          </w:p>
          <w:p w:rsidR="000758EE" w:rsidRDefault="00CA02AC" w:rsidP="000758EE">
            <w:pPr>
              <w:ind w:left="210" w:hanging="210"/>
              <w:rPr>
                <w:szCs w:val="21"/>
              </w:rPr>
            </w:pPr>
            <w:r w:rsidRPr="00DE5BCA">
              <w:rPr>
                <w:rFonts w:hint="eastAsia"/>
                <w:szCs w:val="21"/>
              </w:rPr>
              <w:t>審議会でご意見をいただきながら、反映していきたいと考えております。素案、</w:t>
            </w:r>
          </w:p>
          <w:p w:rsidR="000758EE" w:rsidRDefault="00CA02AC" w:rsidP="000758EE">
            <w:pPr>
              <w:ind w:left="210" w:hanging="210"/>
              <w:rPr>
                <w:szCs w:val="21"/>
              </w:rPr>
            </w:pPr>
            <w:r w:rsidRPr="00DE5BCA">
              <w:rPr>
                <w:rFonts w:hint="eastAsia"/>
                <w:szCs w:val="21"/>
              </w:rPr>
              <w:t>原案についても同様にしていきたいと考えております。住民説明（パブリック</w:t>
            </w:r>
          </w:p>
          <w:p w:rsidR="00CA02AC" w:rsidRPr="00DE5BCA" w:rsidRDefault="00CA02AC" w:rsidP="000758EE">
            <w:pPr>
              <w:ind w:left="210" w:hanging="210"/>
              <w:rPr>
                <w:szCs w:val="21"/>
              </w:rPr>
            </w:pPr>
            <w:r w:rsidRPr="00DE5BCA">
              <w:rPr>
                <w:rFonts w:hint="eastAsia"/>
                <w:szCs w:val="21"/>
              </w:rPr>
              <w:t>コメント）は、タイミングを計りながら実施してていきたいと思います。</w:t>
            </w:r>
          </w:p>
          <w:p w:rsidR="000758EE" w:rsidRDefault="00CA02AC" w:rsidP="000758EE">
            <w:pPr>
              <w:ind w:leftChars="100" w:left="193" w:firstLineChars="100" w:firstLine="193"/>
              <w:rPr>
                <w:szCs w:val="21"/>
              </w:rPr>
            </w:pPr>
            <w:r w:rsidRPr="00DE5BCA">
              <w:rPr>
                <w:rFonts w:hint="eastAsia"/>
                <w:szCs w:val="21"/>
              </w:rPr>
              <w:t>都市計画マスタープランについては平成３０年３月に策定、立地適正化計</w:t>
            </w:r>
          </w:p>
          <w:p w:rsidR="00CA02AC" w:rsidRPr="00DE5BCA" w:rsidRDefault="00CA02AC" w:rsidP="000758EE">
            <w:pPr>
              <w:rPr>
                <w:szCs w:val="21"/>
              </w:rPr>
            </w:pPr>
            <w:r w:rsidRPr="00DE5BCA">
              <w:rPr>
                <w:rFonts w:hint="eastAsia"/>
                <w:szCs w:val="21"/>
              </w:rPr>
              <w:t>画については、平成３０年９月を目標に策定していきたいと考えます。よろしくお願いいたします。</w:t>
            </w:r>
            <w:r w:rsidR="008D046C">
              <w:rPr>
                <w:rFonts w:hint="eastAsia"/>
                <w:szCs w:val="21"/>
              </w:rPr>
              <w:t>（</w:t>
            </w:r>
            <w:r w:rsidR="008D046C" w:rsidRPr="00DE5BCA">
              <w:rPr>
                <w:rFonts w:hint="eastAsia"/>
                <w:szCs w:val="21"/>
              </w:rPr>
              <w:t>都市計画マスタープラン</w:t>
            </w:r>
            <w:r w:rsidR="008D046C">
              <w:rPr>
                <w:rFonts w:hint="eastAsia"/>
                <w:szCs w:val="21"/>
              </w:rPr>
              <w:t>の改定は、平成３１年３月）</w:t>
            </w:r>
            <w:bookmarkStart w:id="0" w:name="_GoBack"/>
            <w:bookmarkEnd w:id="0"/>
          </w:p>
          <w:p w:rsidR="000758EE" w:rsidRDefault="000758EE" w:rsidP="00D86F45">
            <w:pPr>
              <w:ind w:left="210" w:hanging="210"/>
              <w:rPr>
                <w:szCs w:val="21"/>
              </w:rPr>
            </w:pPr>
          </w:p>
          <w:p w:rsidR="00CA02AC" w:rsidRPr="00DE5BCA" w:rsidRDefault="00CA02AC" w:rsidP="00D86F45">
            <w:pPr>
              <w:ind w:left="210" w:hanging="210"/>
              <w:rPr>
                <w:szCs w:val="21"/>
              </w:rPr>
            </w:pPr>
            <w:r w:rsidRPr="00DE5BCA">
              <w:rPr>
                <w:rFonts w:hint="eastAsia"/>
                <w:szCs w:val="21"/>
              </w:rPr>
              <w:t xml:space="preserve">　駆け足ではありましたが、説明は以上であります。</w:t>
            </w:r>
          </w:p>
          <w:p w:rsidR="00CA02AC" w:rsidRPr="00DE5BCA" w:rsidRDefault="00CA02AC" w:rsidP="00D86F45">
            <w:pPr>
              <w:rPr>
                <w:szCs w:val="21"/>
              </w:rPr>
            </w:pPr>
          </w:p>
          <w:p w:rsidR="00FD004A" w:rsidRDefault="00FD004A" w:rsidP="00D86F45">
            <w:pPr>
              <w:ind w:left="1351" w:hangingChars="700" w:hanging="1351"/>
              <w:rPr>
                <w:rFonts w:ascii="ＭＳ 明朝" w:hAnsi="ＭＳ 明朝"/>
                <w:szCs w:val="21"/>
              </w:rPr>
            </w:pPr>
            <w:r w:rsidRPr="00497DF5">
              <w:rPr>
                <w:rFonts w:ascii="ＭＳ 明朝" w:hAnsi="ＭＳ 明朝" w:hint="eastAsia"/>
                <w:szCs w:val="21"/>
              </w:rPr>
              <w:t xml:space="preserve">　ただいまの説明及び報告</w:t>
            </w:r>
            <w:r>
              <w:rPr>
                <w:rFonts w:ascii="ＭＳ 明朝" w:hAnsi="ＭＳ 明朝" w:hint="eastAsia"/>
                <w:szCs w:val="21"/>
              </w:rPr>
              <w:t>につきまして、ご意見、ご質問がありましたら、挙</w:t>
            </w:r>
          </w:p>
          <w:p w:rsidR="00FD004A" w:rsidRDefault="00FD004A" w:rsidP="00D86F45">
            <w:pPr>
              <w:ind w:left="1351" w:hangingChars="700" w:hanging="1351"/>
              <w:rPr>
                <w:rFonts w:ascii="ＭＳ 明朝" w:hAnsi="ＭＳ 明朝"/>
                <w:szCs w:val="21"/>
              </w:rPr>
            </w:pPr>
            <w:r>
              <w:rPr>
                <w:rFonts w:ascii="ＭＳ 明朝" w:hAnsi="ＭＳ 明朝" w:hint="eastAsia"/>
                <w:szCs w:val="21"/>
              </w:rPr>
              <w:t>手でお願いします。</w:t>
            </w:r>
          </w:p>
          <w:p w:rsidR="00FD004A" w:rsidRDefault="00FD004A" w:rsidP="00D86F45">
            <w:pPr>
              <w:ind w:left="1351" w:hangingChars="700" w:hanging="1351"/>
              <w:rPr>
                <w:rFonts w:ascii="ＭＳ 明朝" w:hAnsi="ＭＳ 明朝"/>
                <w:szCs w:val="21"/>
              </w:rPr>
            </w:pPr>
          </w:p>
          <w:p w:rsidR="000758EE" w:rsidRDefault="00FD004A" w:rsidP="00D86F45">
            <w:pPr>
              <w:ind w:left="1351" w:hangingChars="700" w:hanging="1351"/>
              <w:rPr>
                <w:rFonts w:ascii="ＭＳ 明朝" w:hAnsi="ＭＳ 明朝"/>
                <w:szCs w:val="21"/>
              </w:rPr>
            </w:pPr>
            <w:r>
              <w:rPr>
                <w:rFonts w:ascii="ＭＳ 明朝" w:hAnsi="ＭＳ 明朝" w:hint="eastAsia"/>
                <w:szCs w:val="21"/>
              </w:rPr>
              <w:t xml:space="preserve">　</w:t>
            </w:r>
            <w:r w:rsidR="0082045E">
              <w:rPr>
                <w:rFonts w:ascii="ＭＳ 明朝" w:hAnsi="ＭＳ 明朝" w:hint="eastAsia"/>
                <w:szCs w:val="21"/>
              </w:rPr>
              <w:t>東海高校の上のところについて、区画整理をするのではなく圃場整備する理</w:t>
            </w:r>
          </w:p>
          <w:p w:rsidR="000758EE" w:rsidRDefault="0082045E" w:rsidP="00D86F45">
            <w:pPr>
              <w:ind w:left="1351" w:hangingChars="700" w:hanging="1351"/>
              <w:rPr>
                <w:rFonts w:ascii="ＭＳ 明朝" w:hAnsi="ＭＳ 明朝"/>
                <w:szCs w:val="21"/>
              </w:rPr>
            </w:pPr>
            <w:r>
              <w:rPr>
                <w:rFonts w:ascii="ＭＳ 明朝" w:hAnsi="ＭＳ 明朝" w:hint="eastAsia"/>
                <w:szCs w:val="21"/>
              </w:rPr>
              <w:t>由は何か。現在、農業を維持していくことが難しい状況で、更に田畑を増やす</w:t>
            </w:r>
          </w:p>
          <w:p w:rsidR="00FD004A" w:rsidRDefault="0082045E" w:rsidP="00D86F45">
            <w:pPr>
              <w:ind w:left="1351" w:hangingChars="700" w:hanging="1351"/>
              <w:rPr>
                <w:rFonts w:ascii="ＭＳ 明朝" w:hAnsi="ＭＳ 明朝"/>
                <w:szCs w:val="21"/>
              </w:rPr>
            </w:pPr>
            <w:r>
              <w:rPr>
                <w:rFonts w:ascii="ＭＳ 明朝" w:hAnsi="ＭＳ 明朝" w:hint="eastAsia"/>
                <w:szCs w:val="21"/>
              </w:rPr>
              <w:t>ことは考え方が違うのではないか。</w:t>
            </w:r>
          </w:p>
          <w:p w:rsidR="00FD004A" w:rsidRDefault="0082045E" w:rsidP="008D046C">
            <w:pPr>
              <w:ind w:firstLineChars="100" w:firstLine="193"/>
              <w:rPr>
                <w:rFonts w:ascii="ＭＳ 明朝" w:hAnsi="ＭＳ 明朝"/>
                <w:szCs w:val="21"/>
              </w:rPr>
            </w:pPr>
            <w:r>
              <w:rPr>
                <w:rFonts w:ascii="ＭＳ 明朝" w:hAnsi="ＭＳ 明朝" w:hint="eastAsia"/>
                <w:szCs w:val="21"/>
              </w:rPr>
              <w:lastRenderedPageBreak/>
              <w:t>都市計画課としては、１町８箇村の合併で茅野市ができたことを踏まえ、それぞれのコミュニュティーセンターをもう一つの核として、居住誘導していくイメージを持っている。</w:t>
            </w:r>
          </w:p>
          <w:p w:rsidR="005A110F" w:rsidRDefault="0082045E" w:rsidP="00DF41B0">
            <w:pPr>
              <w:ind w:firstLineChars="100" w:firstLine="193"/>
              <w:jc w:val="left"/>
              <w:rPr>
                <w:rFonts w:ascii="ＭＳ 明朝" w:hAnsi="ＭＳ 明朝"/>
                <w:szCs w:val="21"/>
              </w:rPr>
            </w:pPr>
            <w:r>
              <w:rPr>
                <w:rFonts w:ascii="ＭＳ 明朝" w:hAnsi="ＭＳ 明朝" w:hint="eastAsia"/>
                <w:szCs w:val="21"/>
              </w:rPr>
              <w:t>大きな意味で玉川地区をイメージしますと、現在の玉川小学校や玉川コミュニュティセンターがある場所が核になる</w:t>
            </w:r>
            <w:r w:rsidR="005A110F">
              <w:rPr>
                <w:rFonts w:ascii="ＭＳ 明朝" w:hAnsi="ＭＳ 明朝" w:hint="eastAsia"/>
                <w:szCs w:val="21"/>
              </w:rPr>
              <w:t>と思います。今ある施設を維持して、市民のみなさまが出ていかないような設定をしていく。「居住」「誘導施設」を誘導するための施策をもって、立地の適正化を形</w:t>
            </w:r>
            <w:r w:rsidR="00DF41B0">
              <w:rPr>
                <w:rFonts w:ascii="ＭＳ 明朝" w:hAnsi="ＭＳ 明朝" w:hint="eastAsia"/>
                <w:szCs w:val="21"/>
              </w:rPr>
              <w:t>つく</w:t>
            </w:r>
            <w:r w:rsidR="005A110F">
              <w:rPr>
                <w:rFonts w:ascii="ＭＳ 明朝" w:hAnsi="ＭＳ 明朝" w:hint="eastAsia"/>
                <w:szCs w:val="21"/>
              </w:rPr>
              <w:t>っていきたい。</w:t>
            </w:r>
            <w:r w:rsidR="00DF41B0">
              <w:rPr>
                <w:rFonts w:ascii="ＭＳ 明朝" w:hAnsi="ＭＳ 明朝" w:hint="eastAsia"/>
                <w:szCs w:val="21"/>
              </w:rPr>
              <w:t>したがいまして</w:t>
            </w:r>
            <w:r w:rsidR="005A110F">
              <w:rPr>
                <w:rFonts w:ascii="ＭＳ 明朝" w:hAnsi="ＭＳ 明朝" w:hint="eastAsia"/>
                <w:szCs w:val="21"/>
              </w:rPr>
              <w:t>、玉川の圃場を含め、現時点では都市計画課としても具体的なイメージは描けていない</w:t>
            </w:r>
            <w:r w:rsidR="00DF41B0">
              <w:rPr>
                <w:rFonts w:ascii="ＭＳ 明朝" w:hAnsi="ＭＳ 明朝" w:hint="eastAsia"/>
                <w:szCs w:val="21"/>
              </w:rPr>
              <w:t>状況です</w:t>
            </w:r>
            <w:r w:rsidR="005A110F">
              <w:rPr>
                <w:rFonts w:ascii="ＭＳ 明朝" w:hAnsi="ＭＳ 明朝" w:hint="eastAsia"/>
                <w:szCs w:val="21"/>
              </w:rPr>
              <w:t>。</w:t>
            </w:r>
          </w:p>
          <w:p w:rsidR="005A110F" w:rsidRDefault="005A110F" w:rsidP="00D86F45">
            <w:pPr>
              <w:jc w:val="left"/>
              <w:rPr>
                <w:rFonts w:ascii="ＭＳ 明朝" w:hAnsi="ＭＳ 明朝"/>
                <w:szCs w:val="21"/>
              </w:rPr>
            </w:pPr>
          </w:p>
          <w:p w:rsidR="0082045E" w:rsidRDefault="005A110F" w:rsidP="00DF41B0">
            <w:pPr>
              <w:ind w:firstLineChars="100" w:firstLine="193"/>
              <w:jc w:val="left"/>
              <w:rPr>
                <w:rFonts w:ascii="ＭＳ 明朝" w:hAnsi="ＭＳ 明朝"/>
                <w:szCs w:val="21"/>
              </w:rPr>
            </w:pPr>
            <w:r>
              <w:rPr>
                <w:rFonts w:ascii="ＭＳ 明朝" w:hAnsi="ＭＳ 明朝" w:hint="eastAsia"/>
                <w:szCs w:val="21"/>
              </w:rPr>
              <w:t>現行の国土利用計画の中に、既に朝倉委員が指摘されたことが謳われている。</w:t>
            </w:r>
          </w:p>
          <w:p w:rsidR="005A110F" w:rsidRDefault="005A110F" w:rsidP="00D86F45">
            <w:pPr>
              <w:jc w:val="left"/>
              <w:rPr>
                <w:rFonts w:ascii="ＭＳ 明朝" w:hAnsi="ＭＳ 明朝"/>
                <w:szCs w:val="21"/>
              </w:rPr>
            </w:pPr>
            <w:r>
              <w:rPr>
                <w:rFonts w:ascii="ＭＳ 明朝" w:hAnsi="ＭＳ 明朝" w:hint="eastAsia"/>
                <w:szCs w:val="21"/>
              </w:rPr>
              <w:t>茅野市に残された、最後の土地をなぜ圃場整備することになったのか。</w:t>
            </w:r>
          </w:p>
          <w:p w:rsidR="005A110F" w:rsidRDefault="005A110F" w:rsidP="00D86F45">
            <w:pPr>
              <w:jc w:val="left"/>
              <w:rPr>
                <w:rFonts w:ascii="ＭＳ 明朝" w:hAnsi="ＭＳ 明朝"/>
                <w:szCs w:val="21"/>
              </w:rPr>
            </w:pPr>
          </w:p>
          <w:p w:rsidR="005A110F" w:rsidRDefault="005A110F" w:rsidP="00DF41B0">
            <w:pPr>
              <w:ind w:firstLineChars="100" w:firstLine="193"/>
              <w:jc w:val="left"/>
              <w:rPr>
                <w:rFonts w:ascii="ＭＳ 明朝" w:hAnsi="ＭＳ 明朝"/>
                <w:szCs w:val="21"/>
              </w:rPr>
            </w:pPr>
            <w:r>
              <w:rPr>
                <w:rFonts w:ascii="ＭＳ 明朝" w:hAnsi="ＭＳ 明朝" w:hint="eastAsia"/>
                <w:szCs w:val="21"/>
              </w:rPr>
              <w:t>都市計画課としても、当該地を整備する案は</w:t>
            </w:r>
            <w:r w:rsidR="00DF41B0">
              <w:rPr>
                <w:rFonts w:ascii="ＭＳ 明朝" w:hAnsi="ＭＳ 明朝" w:hint="eastAsia"/>
                <w:szCs w:val="21"/>
              </w:rPr>
              <w:t>ありましたが</w:t>
            </w:r>
            <w:r>
              <w:rPr>
                <w:rFonts w:ascii="ＭＳ 明朝" w:hAnsi="ＭＳ 明朝" w:hint="eastAsia"/>
                <w:szCs w:val="21"/>
              </w:rPr>
              <w:t>、結果的に圃場整備されることになったことについては、</w:t>
            </w:r>
            <w:r w:rsidR="00716B99">
              <w:rPr>
                <w:rFonts w:ascii="ＭＳ 明朝" w:hAnsi="ＭＳ 明朝" w:hint="eastAsia"/>
                <w:szCs w:val="21"/>
              </w:rPr>
              <w:t>都市計画課</w:t>
            </w:r>
            <w:r w:rsidR="00DF41B0">
              <w:rPr>
                <w:rFonts w:ascii="ＭＳ 明朝" w:hAnsi="ＭＳ 明朝" w:hint="eastAsia"/>
                <w:szCs w:val="21"/>
              </w:rPr>
              <w:t>サイドのアピールが足りなかったと考えています</w:t>
            </w:r>
            <w:r>
              <w:rPr>
                <w:rFonts w:ascii="ＭＳ 明朝" w:hAnsi="ＭＳ 明朝" w:hint="eastAsia"/>
                <w:szCs w:val="21"/>
              </w:rPr>
              <w:t>。</w:t>
            </w:r>
            <w:r w:rsidR="00716B99">
              <w:rPr>
                <w:rFonts w:ascii="ＭＳ 明朝" w:hAnsi="ＭＳ 明朝" w:hint="eastAsia"/>
                <w:szCs w:val="21"/>
              </w:rPr>
              <w:t>今後、この計画にどのように圃場整備が位置づけられていくかが、課題でもあると思ってい</w:t>
            </w:r>
            <w:r w:rsidR="00DF41B0">
              <w:rPr>
                <w:rFonts w:ascii="ＭＳ 明朝" w:hAnsi="ＭＳ 明朝" w:hint="eastAsia"/>
                <w:szCs w:val="21"/>
              </w:rPr>
              <w:t>ます。</w:t>
            </w:r>
          </w:p>
          <w:p w:rsidR="00DF41B0" w:rsidRDefault="00DF41B0" w:rsidP="00DF41B0">
            <w:pPr>
              <w:ind w:firstLineChars="100" w:firstLine="193"/>
              <w:jc w:val="left"/>
              <w:rPr>
                <w:rFonts w:ascii="ＭＳ 明朝" w:hAnsi="ＭＳ 明朝"/>
                <w:szCs w:val="21"/>
              </w:rPr>
            </w:pPr>
          </w:p>
          <w:p w:rsidR="00DF41B0" w:rsidRDefault="00716B99" w:rsidP="00DF41B0">
            <w:pPr>
              <w:ind w:leftChars="100" w:left="577" w:hangingChars="199" w:hanging="384"/>
              <w:rPr>
                <w:rFonts w:ascii="ＭＳ 明朝" w:hAnsi="ＭＳ 明朝"/>
                <w:szCs w:val="21"/>
              </w:rPr>
            </w:pPr>
            <w:r>
              <w:rPr>
                <w:rFonts w:ascii="ＭＳ 明朝" w:hAnsi="ＭＳ 明朝" w:hint="eastAsia"/>
                <w:szCs w:val="21"/>
              </w:rPr>
              <w:t>今回の計画にあたり、茅野市の主要な場所を圃場整備にしてしまうことは、</w:t>
            </w:r>
          </w:p>
          <w:p w:rsidR="00716B99" w:rsidRDefault="00716B99" w:rsidP="00DF41B0">
            <w:pPr>
              <w:rPr>
                <w:rFonts w:ascii="ＭＳ 明朝" w:hAnsi="ＭＳ 明朝"/>
                <w:szCs w:val="21"/>
              </w:rPr>
            </w:pPr>
            <w:r>
              <w:rPr>
                <w:rFonts w:ascii="ＭＳ 明朝" w:hAnsi="ＭＳ 明朝" w:hint="eastAsia"/>
                <w:szCs w:val="21"/>
              </w:rPr>
              <w:t>計画に影響をもたらすのではないか。地域、地域でやっていくことは非常に難しい。</w:t>
            </w:r>
            <w:r w:rsidR="005A110F">
              <w:rPr>
                <w:rFonts w:ascii="ＭＳ 明朝" w:hAnsi="ＭＳ 明朝" w:hint="eastAsia"/>
                <w:szCs w:val="21"/>
              </w:rPr>
              <w:t>現在の泉野や北山、湖東、米沢に人が行くかといえば</w:t>
            </w:r>
            <w:r>
              <w:rPr>
                <w:rFonts w:ascii="ＭＳ 明朝" w:hAnsi="ＭＳ 明朝" w:hint="eastAsia"/>
                <w:szCs w:val="21"/>
              </w:rPr>
              <w:t>行かないと思う</w:t>
            </w:r>
            <w:r w:rsidR="005A110F">
              <w:rPr>
                <w:rFonts w:ascii="ＭＳ 明朝" w:hAnsi="ＭＳ 明朝" w:hint="eastAsia"/>
                <w:szCs w:val="21"/>
              </w:rPr>
              <w:t>。新</w:t>
            </w:r>
          </w:p>
          <w:p w:rsidR="005A110F" w:rsidRDefault="005A110F" w:rsidP="00D86F45">
            <w:pPr>
              <w:ind w:left="577" w:hangingChars="299" w:hanging="577"/>
              <w:rPr>
                <w:rFonts w:ascii="ＭＳ 明朝" w:hAnsi="ＭＳ 明朝"/>
                <w:szCs w:val="21"/>
              </w:rPr>
            </w:pPr>
            <w:r>
              <w:rPr>
                <w:rFonts w:ascii="ＭＳ 明朝" w:hAnsi="ＭＳ 明朝" w:hint="eastAsia"/>
                <w:szCs w:val="21"/>
              </w:rPr>
              <w:t>しいものが無ければ、人を誘導することは</w:t>
            </w:r>
            <w:r w:rsidR="00716B99">
              <w:rPr>
                <w:rFonts w:ascii="ＭＳ 明朝" w:hAnsi="ＭＳ 明朝" w:hint="eastAsia"/>
                <w:szCs w:val="21"/>
              </w:rPr>
              <w:t>できない。</w:t>
            </w:r>
          </w:p>
          <w:p w:rsidR="00716B99" w:rsidRDefault="00716B99" w:rsidP="00D86F45">
            <w:pPr>
              <w:ind w:left="577" w:hangingChars="299" w:hanging="577"/>
              <w:rPr>
                <w:rFonts w:ascii="ＭＳ 明朝" w:hAnsi="ＭＳ 明朝"/>
                <w:szCs w:val="21"/>
              </w:rPr>
            </w:pPr>
          </w:p>
          <w:p w:rsidR="00DF41B0" w:rsidRDefault="00716B99" w:rsidP="00DF41B0">
            <w:pPr>
              <w:ind w:leftChars="100" w:left="577" w:hangingChars="199" w:hanging="384"/>
              <w:rPr>
                <w:rFonts w:ascii="ＭＳ 明朝" w:hAnsi="ＭＳ 明朝"/>
                <w:szCs w:val="21"/>
              </w:rPr>
            </w:pPr>
            <w:r>
              <w:rPr>
                <w:rFonts w:ascii="ＭＳ 明朝" w:hAnsi="ＭＳ 明朝" w:hint="eastAsia"/>
                <w:szCs w:val="21"/>
              </w:rPr>
              <w:t>若い世代が流出していることは、間違いのないこと</w:t>
            </w:r>
            <w:r w:rsidR="00DF41B0">
              <w:rPr>
                <w:rFonts w:ascii="ＭＳ 明朝" w:hAnsi="ＭＳ 明朝" w:hint="eastAsia"/>
                <w:szCs w:val="21"/>
              </w:rPr>
              <w:t>だと思います</w:t>
            </w:r>
            <w:r>
              <w:rPr>
                <w:rFonts w:ascii="ＭＳ 明朝" w:hAnsi="ＭＳ 明朝" w:hint="eastAsia"/>
                <w:szCs w:val="21"/>
              </w:rPr>
              <w:t>。ただし、</w:t>
            </w:r>
          </w:p>
          <w:p w:rsidR="00716B99" w:rsidRDefault="00716B99" w:rsidP="00DF41B0">
            <w:pPr>
              <w:rPr>
                <w:rFonts w:ascii="ＭＳ 明朝" w:hAnsi="ＭＳ 明朝"/>
                <w:szCs w:val="21"/>
              </w:rPr>
            </w:pPr>
            <w:r>
              <w:rPr>
                <w:rFonts w:ascii="ＭＳ 明朝" w:hAnsi="ＭＳ 明朝" w:hint="eastAsia"/>
                <w:szCs w:val="21"/>
              </w:rPr>
              <w:t>エリアを設定し、この政策の中で「施策」を盛り込むことによって、各担当課が施策を講じる中で計画を現実にしていくと考えてい</w:t>
            </w:r>
            <w:r w:rsidR="00DF41B0">
              <w:rPr>
                <w:rFonts w:ascii="ＭＳ 明朝" w:hAnsi="ＭＳ 明朝" w:hint="eastAsia"/>
                <w:szCs w:val="21"/>
              </w:rPr>
              <w:t>ます。</w:t>
            </w:r>
          </w:p>
          <w:p w:rsidR="00716B99" w:rsidRDefault="00716B99" w:rsidP="00D86F45">
            <w:pPr>
              <w:ind w:left="577" w:hangingChars="299" w:hanging="577"/>
              <w:rPr>
                <w:rFonts w:ascii="ＭＳ 明朝" w:hAnsi="ＭＳ 明朝"/>
                <w:szCs w:val="21"/>
              </w:rPr>
            </w:pPr>
          </w:p>
          <w:p w:rsidR="00DF41B0" w:rsidRDefault="003D4A54" w:rsidP="00DF41B0">
            <w:pPr>
              <w:ind w:leftChars="100" w:left="577" w:hangingChars="199" w:hanging="384"/>
              <w:rPr>
                <w:rFonts w:ascii="ＭＳ 明朝" w:hAnsi="ＭＳ 明朝"/>
                <w:szCs w:val="21"/>
              </w:rPr>
            </w:pPr>
            <w:r>
              <w:rPr>
                <w:rFonts w:ascii="ＭＳ 明朝" w:hAnsi="ＭＳ 明朝" w:hint="eastAsia"/>
                <w:szCs w:val="21"/>
              </w:rPr>
              <w:t>都市計画道路は昔に計画が作られたものだが、茅野市においては２００５年</w:t>
            </w:r>
          </w:p>
          <w:p w:rsidR="003D4A54" w:rsidRDefault="003D4A54" w:rsidP="00DF41B0">
            <w:pPr>
              <w:rPr>
                <w:rFonts w:ascii="ＭＳ 明朝" w:hAnsi="ＭＳ 明朝"/>
                <w:szCs w:val="21"/>
              </w:rPr>
            </w:pPr>
            <w:r>
              <w:rPr>
                <w:rFonts w:ascii="ＭＳ 明朝" w:hAnsi="ＭＳ 明朝" w:hint="eastAsia"/>
                <w:szCs w:val="21"/>
              </w:rPr>
              <w:t>と２００４年に１２回の会議を開催し、都市計画構想道路を考えた。</w:t>
            </w:r>
            <w:r w:rsidR="00DF41B0">
              <w:rPr>
                <w:rFonts w:ascii="ＭＳ 明朝" w:hAnsi="ＭＳ 明朝" w:hint="eastAsia"/>
                <w:szCs w:val="21"/>
              </w:rPr>
              <w:t>生活構造が変わる中で、高齢化社会も進み事故が増え</w:t>
            </w:r>
            <w:r>
              <w:rPr>
                <w:rFonts w:ascii="ＭＳ 明朝" w:hAnsi="ＭＳ 明朝" w:hint="eastAsia"/>
                <w:szCs w:val="21"/>
              </w:rPr>
              <w:t>、道路が非常に重要になってくる。道路に対する考えをお伺いしたい。</w:t>
            </w:r>
          </w:p>
          <w:p w:rsidR="003D4A54" w:rsidRDefault="003D4A54" w:rsidP="00D86F45">
            <w:pPr>
              <w:ind w:left="577" w:hangingChars="299" w:hanging="577"/>
              <w:rPr>
                <w:rFonts w:ascii="ＭＳ 明朝" w:hAnsi="ＭＳ 明朝"/>
                <w:szCs w:val="21"/>
              </w:rPr>
            </w:pPr>
          </w:p>
          <w:p w:rsidR="00DF41B0" w:rsidRDefault="00DF41B0" w:rsidP="00DF41B0">
            <w:pPr>
              <w:ind w:leftChars="100" w:left="577" w:hangingChars="199" w:hanging="384"/>
              <w:rPr>
                <w:rFonts w:ascii="ＭＳ 明朝" w:hAnsi="ＭＳ 明朝"/>
                <w:szCs w:val="21"/>
              </w:rPr>
            </w:pPr>
            <w:r>
              <w:rPr>
                <w:rFonts w:ascii="ＭＳ 明朝" w:hAnsi="ＭＳ 明朝" w:hint="eastAsia"/>
                <w:szCs w:val="21"/>
              </w:rPr>
              <w:t>平成２７年に２路線の廃止を行っています</w:t>
            </w:r>
            <w:r w:rsidR="003D4A54">
              <w:rPr>
                <w:rFonts w:ascii="ＭＳ 明朝" w:hAnsi="ＭＳ 明朝" w:hint="eastAsia"/>
                <w:szCs w:val="21"/>
              </w:rPr>
              <w:t>。地元と協議した結果、上道線と</w:t>
            </w:r>
          </w:p>
          <w:p w:rsidR="003D4A54" w:rsidRDefault="003D4A54" w:rsidP="0080452D">
            <w:pPr>
              <w:rPr>
                <w:rFonts w:ascii="ＭＳ 明朝" w:hAnsi="ＭＳ 明朝"/>
                <w:szCs w:val="21"/>
              </w:rPr>
            </w:pPr>
            <w:r>
              <w:rPr>
                <w:rFonts w:ascii="ＭＳ 明朝" w:hAnsi="ＭＳ 明朝" w:hint="eastAsia"/>
                <w:szCs w:val="21"/>
              </w:rPr>
              <w:t>一ノ</w:t>
            </w:r>
            <w:r w:rsidR="00DF41B0">
              <w:rPr>
                <w:rFonts w:ascii="ＭＳ 明朝" w:hAnsi="ＭＳ 明朝" w:hint="eastAsia"/>
                <w:szCs w:val="21"/>
              </w:rPr>
              <w:t>宮線の廃止を行っています</w:t>
            </w:r>
            <w:r>
              <w:rPr>
                <w:rFonts w:ascii="ＭＳ 明朝" w:hAnsi="ＭＳ 明朝" w:hint="eastAsia"/>
                <w:szCs w:val="21"/>
              </w:rPr>
              <w:t>。都市計画課としては、未路線については整備を進め</w:t>
            </w:r>
            <w:r w:rsidR="00DF41B0">
              <w:rPr>
                <w:rFonts w:ascii="ＭＳ 明朝" w:hAnsi="ＭＳ 明朝" w:hint="eastAsia"/>
                <w:szCs w:val="21"/>
              </w:rPr>
              <w:t>ていくことが、基本的な方針であります</w:t>
            </w:r>
            <w:r>
              <w:rPr>
                <w:rFonts w:ascii="ＭＳ 明朝" w:hAnsi="ＭＳ 明朝" w:hint="eastAsia"/>
                <w:szCs w:val="21"/>
              </w:rPr>
              <w:t>。現在、上川橋線の工事を実施しており、終了す</w:t>
            </w:r>
            <w:r w:rsidR="00DF41B0">
              <w:rPr>
                <w:rFonts w:ascii="ＭＳ 明朝" w:hAnsi="ＭＳ 明朝" w:hint="eastAsia"/>
                <w:szCs w:val="21"/>
              </w:rPr>
              <w:t>れば、中心市街地活性化計画の中で本町方面の整備を視野に入れています</w:t>
            </w:r>
            <w:r>
              <w:rPr>
                <w:rFonts w:ascii="ＭＳ 明朝" w:hAnsi="ＭＳ 明朝" w:hint="eastAsia"/>
                <w:szCs w:val="21"/>
              </w:rPr>
              <w:t>。</w:t>
            </w:r>
            <w:r w:rsidR="0080452D">
              <w:rPr>
                <w:rFonts w:ascii="ＭＳ 明朝" w:hAnsi="ＭＳ 明朝" w:hint="eastAsia"/>
                <w:szCs w:val="21"/>
              </w:rPr>
              <w:t>事故等を考えれば、本町の県道等の拡幅ができればと考えています。</w:t>
            </w:r>
          </w:p>
          <w:p w:rsidR="003D4A54" w:rsidRDefault="003D4A54" w:rsidP="0080452D">
            <w:pPr>
              <w:ind w:leftChars="100" w:left="577" w:hangingChars="199" w:hanging="384"/>
              <w:rPr>
                <w:rFonts w:ascii="ＭＳ 明朝" w:hAnsi="ＭＳ 明朝"/>
                <w:szCs w:val="21"/>
              </w:rPr>
            </w:pPr>
            <w:r>
              <w:rPr>
                <w:rFonts w:ascii="ＭＳ 明朝" w:hAnsi="ＭＳ 明朝" w:hint="eastAsia"/>
                <w:szCs w:val="21"/>
              </w:rPr>
              <w:t>構想道路について、どのように都市計画に位置付け、都市計画決定していく</w:t>
            </w:r>
          </w:p>
          <w:p w:rsidR="0080452D" w:rsidRDefault="003D4A54" w:rsidP="00D86F45">
            <w:pPr>
              <w:ind w:left="577" w:hangingChars="299" w:hanging="577"/>
              <w:rPr>
                <w:rFonts w:ascii="ＭＳ 明朝" w:hAnsi="ＭＳ 明朝"/>
                <w:szCs w:val="21"/>
              </w:rPr>
            </w:pPr>
            <w:r>
              <w:rPr>
                <w:rFonts w:ascii="ＭＳ 明朝" w:hAnsi="ＭＳ 明朝" w:hint="eastAsia"/>
                <w:szCs w:val="21"/>
              </w:rPr>
              <w:t>かは、今後の課題とさせていただきたい</w:t>
            </w:r>
            <w:r w:rsidR="0080452D">
              <w:rPr>
                <w:rFonts w:ascii="ＭＳ 明朝" w:hAnsi="ＭＳ 明朝" w:hint="eastAsia"/>
                <w:szCs w:val="21"/>
              </w:rPr>
              <w:t>と思います</w:t>
            </w:r>
            <w:r>
              <w:rPr>
                <w:rFonts w:ascii="ＭＳ 明朝" w:hAnsi="ＭＳ 明朝" w:hint="eastAsia"/>
                <w:szCs w:val="21"/>
              </w:rPr>
              <w:t>。先ずは、都市計画決定さ</w:t>
            </w:r>
          </w:p>
          <w:p w:rsidR="003D4A54" w:rsidRDefault="003D4A54" w:rsidP="0080452D">
            <w:pPr>
              <w:rPr>
                <w:rFonts w:ascii="ＭＳ 明朝" w:hAnsi="ＭＳ 明朝"/>
                <w:szCs w:val="21"/>
              </w:rPr>
            </w:pPr>
            <w:r>
              <w:rPr>
                <w:rFonts w:ascii="ＭＳ 明朝" w:hAnsi="ＭＳ 明朝" w:hint="eastAsia"/>
                <w:szCs w:val="21"/>
              </w:rPr>
              <w:t>れている道路を優先的に整備していく方針</w:t>
            </w:r>
            <w:r w:rsidR="0080452D">
              <w:rPr>
                <w:rFonts w:ascii="ＭＳ 明朝" w:hAnsi="ＭＳ 明朝" w:hint="eastAsia"/>
                <w:szCs w:val="21"/>
              </w:rPr>
              <w:t>です</w:t>
            </w:r>
            <w:r>
              <w:rPr>
                <w:rFonts w:ascii="ＭＳ 明朝" w:hAnsi="ＭＳ 明朝" w:hint="eastAsia"/>
                <w:szCs w:val="21"/>
              </w:rPr>
              <w:t>。</w:t>
            </w:r>
          </w:p>
          <w:p w:rsidR="003D4A54" w:rsidRPr="003D4A54" w:rsidRDefault="003D4A54" w:rsidP="00D86F45">
            <w:pPr>
              <w:ind w:left="577" w:hangingChars="299" w:hanging="577"/>
              <w:rPr>
                <w:rFonts w:ascii="ＭＳ 明朝" w:hAnsi="ＭＳ 明朝"/>
                <w:szCs w:val="21"/>
              </w:rPr>
            </w:pPr>
          </w:p>
          <w:p w:rsidR="0080452D" w:rsidRDefault="003D4A54" w:rsidP="0080452D">
            <w:pPr>
              <w:ind w:leftChars="100" w:left="577" w:hangingChars="199" w:hanging="384"/>
              <w:rPr>
                <w:rFonts w:ascii="ＭＳ 明朝" w:hAnsi="ＭＳ 明朝"/>
                <w:szCs w:val="21"/>
              </w:rPr>
            </w:pPr>
            <w:r>
              <w:rPr>
                <w:rFonts w:ascii="ＭＳ 明朝" w:hAnsi="ＭＳ 明朝" w:hint="eastAsia"/>
                <w:szCs w:val="21"/>
              </w:rPr>
              <w:t>構想道路は</w:t>
            </w:r>
            <w:r w:rsidR="003F2C52">
              <w:rPr>
                <w:rFonts w:ascii="ＭＳ 明朝" w:hAnsi="ＭＳ 明朝" w:hint="eastAsia"/>
                <w:szCs w:val="21"/>
              </w:rPr>
              <w:t>、あったら良いな道路ではない。都市計画道路は、国が道路整備</w:t>
            </w:r>
          </w:p>
          <w:p w:rsidR="003D4A54" w:rsidRDefault="003F2C52" w:rsidP="0080452D">
            <w:pPr>
              <w:rPr>
                <w:rFonts w:ascii="ＭＳ 明朝" w:hAnsi="ＭＳ 明朝"/>
                <w:szCs w:val="21"/>
              </w:rPr>
            </w:pPr>
            <w:r>
              <w:rPr>
                <w:rFonts w:ascii="ＭＳ 明朝" w:hAnsi="ＭＳ 明朝" w:hint="eastAsia"/>
                <w:szCs w:val="21"/>
              </w:rPr>
              <w:t>プログラムの中で、策定するように位置づけをした道路であるが、構想道路は時代に合わせた道路である。早い段階で、都市計画マスタープラン入れていただき、今の時代に合った構想道路を進めていただきたい。</w:t>
            </w:r>
          </w:p>
          <w:p w:rsidR="0080452D" w:rsidRDefault="003F2C52" w:rsidP="0080452D">
            <w:pPr>
              <w:ind w:leftChars="100" w:left="577" w:hangingChars="199" w:hanging="384"/>
              <w:rPr>
                <w:rFonts w:ascii="ＭＳ 明朝" w:hAnsi="ＭＳ 明朝"/>
                <w:szCs w:val="21"/>
              </w:rPr>
            </w:pPr>
            <w:r>
              <w:rPr>
                <w:rFonts w:ascii="ＭＳ 明朝" w:hAnsi="ＭＳ 明朝" w:hint="eastAsia"/>
                <w:szCs w:val="21"/>
              </w:rPr>
              <w:t>運動公園から茅野警察署への道路、また茅野駅のガード、坂室のガード等に</w:t>
            </w:r>
          </w:p>
          <w:p w:rsidR="0080452D" w:rsidRDefault="003F2C52" w:rsidP="0080452D">
            <w:pPr>
              <w:rPr>
                <w:rFonts w:ascii="ＭＳ 明朝" w:hAnsi="ＭＳ 明朝"/>
                <w:szCs w:val="21"/>
              </w:rPr>
            </w:pPr>
            <w:r>
              <w:rPr>
                <w:rFonts w:ascii="ＭＳ 明朝" w:hAnsi="ＭＳ 明朝" w:hint="eastAsia"/>
                <w:szCs w:val="21"/>
              </w:rPr>
              <w:lastRenderedPageBreak/>
              <w:t>ついては</w:t>
            </w:r>
            <w:r w:rsidR="0080452D">
              <w:rPr>
                <w:rFonts w:ascii="ＭＳ 明朝" w:hAnsi="ＭＳ 明朝" w:hint="eastAsia"/>
                <w:szCs w:val="21"/>
              </w:rPr>
              <w:t>、</w:t>
            </w:r>
            <w:r>
              <w:rPr>
                <w:rFonts w:ascii="ＭＳ 明朝" w:hAnsi="ＭＳ 明朝" w:hint="eastAsia"/>
                <w:szCs w:val="21"/>
              </w:rPr>
              <w:t>当初計画（リニア）からずれるのであれば、すぐにでも実施するべきである。また、八巻線についても当初の計画がとん挫井している。</w:t>
            </w:r>
          </w:p>
          <w:p w:rsidR="003F2C52" w:rsidRDefault="003F2C52" w:rsidP="0080452D">
            <w:pPr>
              <w:ind w:firstLineChars="100" w:firstLine="193"/>
              <w:rPr>
                <w:rFonts w:ascii="ＭＳ 明朝" w:hAnsi="ＭＳ 明朝"/>
                <w:szCs w:val="21"/>
              </w:rPr>
            </w:pPr>
            <w:r>
              <w:rPr>
                <w:rFonts w:ascii="ＭＳ 明朝" w:hAnsi="ＭＳ 明朝" w:hint="eastAsia"/>
                <w:szCs w:val="21"/>
              </w:rPr>
              <w:t>中部横断自動車道ができたので、観光を視野に一刻も早く整備を進めていただきたい。急ぐ理由は、建物が建設される可能性があり、補償問題も</w:t>
            </w:r>
            <w:r w:rsidR="008D046C">
              <w:rPr>
                <w:rFonts w:ascii="ＭＳ 明朝" w:hAnsi="ＭＳ 明朝" w:hint="eastAsia"/>
                <w:szCs w:val="21"/>
              </w:rPr>
              <w:t>絡んでくるため、少しでも早い着手を望みます。また、茅野市は北海道</w:t>
            </w:r>
            <w:r>
              <w:rPr>
                <w:rFonts w:ascii="ＭＳ 明朝" w:hAnsi="ＭＳ 明朝" w:hint="eastAsia"/>
                <w:szCs w:val="21"/>
              </w:rPr>
              <w:t>同様、先端が狭まっており、一極集中の形にな</w:t>
            </w:r>
            <w:r w:rsidR="0080452D">
              <w:rPr>
                <w:rFonts w:ascii="ＭＳ 明朝" w:hAnsi="ＭＳ 明朝" w:hint="eastAsia"/>
                <w:szCs w:val="21"/>
              </w:rPr>
              <w:t>っているため、塚原で渋滞が起きる。これを緩和するに</w:t>
            </w:r>
            <w:r>
              <w:rPr>
                <w:rFonts w:ascii="ＭＳ 明朝" w:hAnsi="ＭＳ 明朝" w:hint="eastAsia"/>
                <w:szCs w:val="21"/>
              </w:rPr>
              <w:t>は立体交差しかない。</w:t>
            </w:r>
          </w:p>
          <w:p w:rsidR="0080452D" w:rsidRDefault="0080452D" w:rsidP="00D86F45">
            <w:pPr>
              <w:ind w:left="577" w:hangingChars="299" w:hanging="577"/>
              <w:rPr>
                <w:rFonts w:ascii="ＭＳ 明朝" w:hAnsi="ＭＳ 明朝"/>
                <w:szCs w:val="21"/>
              </w:rPr>
            </w:pPr>
          </w:p>
          <w:p w:rsidR="003D4A54" w:rsidRDefault="003F2C52" w:rsidP="00D86F45">
            <w:pPr>
              <w:ind w:left="577" w:hangingChars="299" w:hanging="577"/>
              <w:rPr>
                <w:rFonts w:ascii="ＭＳ 明朝" w:hAnsi="ＭＳ 明朝"/>
                <w:szCs w:val="21"/>
              </w:rPr>
            </w:pPr>
            <w:r>
              <w:rPr>
                <w:rFonts w:ascii="ＭＳ 明朝" w:hAnsi="ＭＳ 明朝" w:hint="eastAsia"/>
                <w:szCs w:val="21"/>
              </w:rPr>
              <w:t>貴重なご意見ありがとうございます。</w:t>
            </w:r>
          </w:p>
          <w:p w:rsidR="003F2C52" w:rsidRDefault="003F2C52" w:rsidP="00D86F45">
            <w:pPr>
              <w:ind w:left="577" w:hangingChars="299" w:hanging="577"/>
              <w:rPr>
                <w:rFonts w:ascii="ＭＳ 明朝" w:hAnsi="ＭＳ 明朝"/>
                <w:szCs w:val="21"/>
              </w:rPr>
            </w:pPr>
            <w:r>
              <w:rPr>
                <w:rFonts w:ascii="ＭＳ 明朝" w:hAnsi="ＭＳ 明朝" w:hint="eastAsia"/>
                <w:szCs w:val="21"/>
              </w:rPr>
              <w:t>積極的に話を進めていきたい</w:t>
            </w:r>
            <w:r w:rsidR="0080452D">
              <w:rPr>
                <w:rFonts w:ascii="ＭＳ 明朝" w:hAnsi="ＭＳ 明朝" w:hint="eastAsia"/>
                <w:szCs w:val="21"/>
              </w:rPr>
              <w:t>とおもいます</w:t>
            </w:r>
            <w:r>
              <w:rPr>
                <w:rFonts w:ascii="ＭＳ 明朝" w:hAnsi="ＭＳ 明朝" w:hint="eastAsia"/>
                <w:szCs w:val="21"/>
              </w:rPr>
              <w:t>。</w:t>
            </w:r>
          </w:p>
          <w:p w:rsidR="003F2C52" w:rsidRDefault="003F2C52" w:rsidP="00D86F45">
            <w:pPr>
              <w:ind w:left="577" w:hangingChars="299" w:hanging="577"/>
              <w:rPr>
                <w:rFonts w:ascii="ＭＳ 明朝" w:hAnsi="ＭＳ 明朝"/>
                <w:szCs w:val="21"/>
              </w:rPr>
            </w:pPr>
          </w:p>
          <w:p w:rsidR="00432767" w:rsidRDefault="0080452D" w:rsidP="00D86F45">
            <w:pPr>
              <w:ind w:firstLineChars="100" w:firstLine="193"/>
              <w:jc w:val="left"/>
              <w:rPr>
                <w:rFonts w:ascii="ＭＳ 明朝" w:hAnsi="ＭＳ 明朝"/>
                <w:szCs w:val="21"/>
              </w:rPr>
            </w:pPr>
            <w:r>
              <w:rPr>
                <w:rFonts w:ascii="ＭＳ 明朝" w:hAnsi="ＭＳ 明朝" w:hint="eastAsia"/>
                <w:szCs w:val="21"/>
              </w:rPr>
              <w:t xml:space="preserve"> </w:t>
            </w:r>
            <w:r w:rsidR="00432767">
              <w:rPr>
                <w:rFonts w:ascii="ＭＳ 明朝" w:hAnsi="ＭＳ 明朝" w:hint="eastAsia"/>
                <w:szCs w:val="21"/>
              </w:rPr>
              <w:t>圃場整備ができるのであれば、農業はやる人がいるので心配ない。</w:t>
            </w:r>
          </w:p>
          <w:p w:rsidR="0080452D" w:rsidRDefault="00432767" w:rsidP="00D86F45">
            <w:pPr>
              <w:ind w:firstLineChars="100" w:firstLine="193"/>
              <w:jc w:val="left"/>
              <w:rPr>
                <w:rFonts w:ascii="ＭＳ 明朝" w:hAnsi="ＭＳ 明朝"/>
                <w:szCs w:val="21"/>
              </w:rPr>
            </w:pPr>
            <w:r>
              <w:rPr>
                <w:rFonts w:ascii="ＭＳ 明朝" w:hAnsi="ＭＳ 明朝" w:hint="eastAsia"/>
                <w:szCs w:val="21"/>
              </w:rPr>
              <w:t>ただ、区画整理と圃場整備どういった経緯で、圃場整備なったのかはわからない。</w:t>
            </w:r>
          </w:p>
          <w:p w:rsidR="0080452D" w:rsidRDefault="0080452D" w:rsidP="00D86F45">
            <w:pPr>
              <w:ind w:firstLineChars="100" w:firstLine="193"/>
              <w:jc w:val="left"/>
              <w:rPr>
                <w:rFonts w:ascii="ＭＳ 明朝" w:hAnsi="ＭＳ 明朝"/>
                <w:szCs w:val="21"/>
              </w:rPr>
            </w:pPr>
          </w:p>
          <w:p w:rsidR="00432767" w:rsidRDefault="00432767" w:rsidP="00D86F45">
            <w:pPr>
              <w:ind w:firstLineChars="100" w:firstLine="193"/>
              <w:jc w:val="left"/>
              <w:rPr>
                <w:rFonts w:ascii="ＭＳ 明朝" w:hAnsi="ＭＳ 明朝"/>
                <w:szCs w:val="21"/>
              </w:rPr>
            </w:pPr>
            <w:r>
              <w:rPr>
                <w:rFonts w:ascii="ＭＳ 明朝" w:hAnsi="ＭＳ 明朝" w:hint="eastAsia"/>
                <w:szCs w:val="21"/>
              </w:rPr>
              <w:t>当初、区画整理と圃場整備は地元では半々の意見だった。</w:t>
            </w:r>
          </w:p>
          <w:p w:rsidR="00432767" w:rsidRDefault="00432767" w:rsidP="00D86F45">
            <w:pPr>
              <w:ind w:firstLineChars="100" w:firstLine="193"/>
              <w:jc w:val="left"/>
              <w:rPr>
                <w:rFonts w:ascii="ＭＳ 明朝" w:hAnsi="ＭＳ 明朝"/>
                <w:szCs w:val="21"/>
              </w:rPr>
            </w:pPr>
            <w:r>
              <w:rPr>
                <w:rFonts w:ascii="ＭＳ 明朝" w:hAnsi="ＭＳ 明朝" w:hint="eastAsia"/>
                <w:szCs w:val="21"/>
              </w:rPr>
              <w:t>そういった中で、農林課が圃場整備に着手してくれた。</w:t>
            </w:r>
          </w:p>
          <w:p w:rsidR="00432767" w:rsidRDefault="00432767" w:rsidP="00D86F45">
            <w:pPr>
              <w:ind w:firstLineChars="100" w:firstLine="193"/>
              <w:jc w:val="left"/>
              <w:rPr>
                <w:rFonts w:ascii="ＭＳ 明朝" w:hAnsi="ＭＳ 明朝"/>
                <w:szCs w:val="21"/>
              </w:rPr>
            </w:pPr>
          </w:p>
          <w:p w:rsidR="00432767" w:rsidRPr="00C50A8B" w:rsidRDefault="00432767" w:rsidP="008D046C">
            <w:pPr>
              <w:ind w:leftChars="100" w:left="577" w:hangingChars="199" w:hanging="384"/>
              <w:rPr>
                <w:rFonts w:asciiTheme="minorEastAsia" w:hAnsiTheme="minorEastAsia"/>
                <w:szCs w:val="21"/>
              </w:rPr>
            </w:pPr>
            <w:r w:rsidRPr="00497DF5">
              <w:rPr>
                <w:rFonts w:ascii="ＭＳ 明朝" w:hAnsi="ＭＳ 明朝" w:hint="eastAsia"/>
                <w:szCs w:val="21"/>
              </w:rPr>
              <w:t>他</w:t>
            </w:r>
            <w:r w:rsidRPr="00C50A8B">
              <w:rPr>
                <w:rFonts w:asciiTheme="minorEastAsia" w:hAnsiTheme="minorEastAsia" w:hint="eastAsia"/>
                <w:szCs w:val="21"/>
              </w:rPr>
              <w:t>にございませんか。それでは、本案件について異議ございませんか。</w:t>
            </w:r>
          </w:p>
          <w:p w:rsidR="00432767" w:rsidRPr="00C50A8B" w:rsidRDefault="00432767" w:rsidP="00D86F45">
            <w:pPr>
              <w:ind w:firstLineChars="100" w:firstLine="193"/>
              <w:jc w:val="left"/>
              <w:rPr>
                <w:rFonts w:asciiTheme="minorEastAsia" w:hAnsiTheme="minorEastAsia"/>
                <w:szCs w:val="21"/>
              </w:rPr>
            </w:pPr>
          </w:p>
          <w:p w:rsidR="00FD004A" w:rsidRPr="00C50A8B" w:rsidRDefault="00FD004A" w:rsidP="00D86F45">
            <w:pPr>
              <w:ind w:firstLineChars="100" w:firstLine="193"/>
              <w:jc w:val="center"/>
              <w:rPr>
                <w:rFonts w:asciiTheme="minorEastAsia" w:hAnsiTheme="minorEastAsia"/>
                <w:szCs w:val="21"/>
              </w:rPr>
            </w:pPr>
            <w:r w:rsidRPr="00C50A8B">
              <w:rPr>
                <w:rFonts w:asciiTheme="minorEastAsia" w:hAnsiTheme="minorEastAsia" w:hint="eastAsia"/>
                <w:szCs w:val="21"/>
              </w:rPr>
              <w:t>－－－－異議なし－－－</w:t>
            </w:r>
          </w:p>
          <w:p w:rsidR="00FD004A" w:rsidRPr="00C50A8B" w:rsidRDefault="00FD004A" w:rsidP="00D86F45">
            <w:pPr>
              <w:ind w:firstLineChars="100" w:firstLine="253"/>
              <w:rPr>
                <w:rFonts w:asciiTheme="minorEastAsia" w:hAnsiTheme="minorEastAsia"/>
                <w:spacing w:val="30"/>
                <w:szCs w:val="21"/>
              </w:rPr>
            </w:pPr>
          </w:p>
          <w:p w:rsidR="00FD004A" w:rsidRPr="008D046C" w:rsidRDefault="00FD004A" w:rsidP="00C50A8B">
            <w:pPr>
              <w:adjustRightInd w:val="0"/>
              <w:ind w:firstLineChars="100" w:firstLine="253"/>
              <w:jc w:val="left"/>
              <w:rPr>
                <w:rFonts w:asciiTheme="minorEastAsia" w:hAnsiTheme="minorEastAsia"/>
                <w:spacing w:val="30"/>
                <w:szCs w:val="21"/>
              </w:rPr>
            </w:pPr>
            <w:r w:rsidRPr="008D046C">
              <w:rPr>
                <w:rFonts w:asciiTheme="minorEastAsia" w:hAnsiTheme="minorEastAsia" w:hint="eastAsia"/>
                <w:spacing w:val="30"/>
                <w:szCs w:val="21"/>
              </w:rPr>
              <w:t>それでは、本日予定された案件の説明及び報告が終わり</w:t>
            </w:r>
            <w:r w:rsidR="008D046C" w:rsidRPr="008D046C">
              <w:rPr>
                <w:rFonts w:asciiTheme="minorEastAsia" w:hAnsiTheme="minorEastAsia" w:hint="eastAsia"/>
                <w:spacing w:val="30"/>
                <w:szCs w:val="21"/>
              </w:rPr>
              <w:t>ま</w:t>
            </w:r>
            <w:r w:rsidRPr="008D046C">
              <w:rPr>
                <w:rFonts w:asciiTheme="minorEastAsia" w:hAnsiTheme="minorEastAsia" w:hint="eastAsia"/>
                <w:spacing w:val="30"/>
                <w:szCs w:val="21"/>
              </w:rPr>
              <w:t>したが、せっかくの機会ですので、案件以外に委員の皆さんからご意見等あればお願いいたします。</w:t>
            </w:r>
          </w:p>
          <w:p w:rsidR="00FD004A" w:rsidRPr="008D046C" w:rsidRDefault="00FD004A" w:rsidP="00C50A8B">
            <w:pPr>
              <w:ind w:leftChars="200" w:left="386"/>
              <w:jc w:val="left"/>
              <w:rPr>
                <w:rFonts w:asciiTheme="minorEastAsia" w:hAnsiTheme="minorEastAsia"/>
                <w:spacing w:val="30"/>
                <w:szCs w:val="21"/>
              </w:rPr>
            </w:pPr>
          </w:p>
          <w:p w:rsidR="00FD004A" w:rsidRPr="008D046C" w:rsidRDefault="00FD004A" w:rsidP="0080452D">
            <w:pPr>
              <w:ind w:leftChars="200" w:left="386"/>
              <w:jc w:val="left"/>
              <w:rPr>
                <w:rFonts w:asciiTheme="minorEastAsia" w:hAnsiTheme="minorEastAsia"/>
                <w:spacing w:val="30"/>
                <w:szCs w:val="21"/>
              </w:rPr>
            </w:pPr>
          </w:p>
          <w:p w:rsidR="00FD004A" w:rsidRPr="008D046C" w:rsidRDefault="00FD004A" w:rsidP="0080452D">
            <w:pPr>
              <w:ind w:leftChars="200" w:left="386"/>
              <w:jc w:val="left"/>
              <w:rPr>
                <w:rFonts w:asciiTheme="minorEastAsia" w:hAnsiTheme="minorEastAsia"/>
                <w:spacing w:val="30"/>
                <w:szCs w:val="21"/>
              </w:rPr>
            </w:pPr>
            <w:r w:rsidRPr="008D046C">
              <w:rPr>
                <w:rFonts w:asciiTheme="minorEastAsia" w:hAnsiTheme="minorEastAsia" w:hint="eastAsia"/>
                <w:spacing w:val="30"/>
                <w:szCs w:val="21"/>
              </w:rPr>
              <w:t>なければ、事務局で何かございますか。</w:t>
            </w:r>
          </w:p>
          <w:p w:rsidR="00FD004A" w:rsidRPr="008D046C" w:rsidRDefault="00FD004A" w:rsidP="0080452D">
            <w:pPr>
              <w:ind w:leftChars="200" w:left="636" w:hangingChars="99" w:hanging="250"/>
              <w:jc w:val="left"/>
              <w:rPr>
                <w:rFonts w:asciiTheme="minorEastAsia" w:hAnsiTheme="minorEastAsia"/>
                <w:spacing w:val="30"/>
                <w:szCs w:val="21"/>
              </w:rPr>
            </w:pPr>
          </w:p>
          <w:p w:rsidR="00FD004A" w:rsidRPr="008D046C" w:rsidRDefault="00FD004A" w:rsidP="0080452D">
            <w:pPr>
              <w:jc w:val="left"/>
              <w:rPr>
                <w:rFonts w:asciiTheme="minorEastAsia" w:hAnsiTheme="minorEastAsia"/>
                <w:szCs w:val="21"/>
              </w:rPr>
            </w:pPr>
            <w:r w:rsidRPr="008D046C">
              <w:rPr>
                <w:rFonts w:asciiTheme="minorEastAsia" w:hAnsiTheme="minorEastAsia" w:hint="eastAsia"/>
                <w:szCs w:val="21"/>
              </w:rPr>
              <w:t xml:space="preserve">　本審議会の委嘱のことでお願いをします。</w:t>
            </w:r>
          </w:p>
          <w:p w:rsidR="00FD004A" w:rsidRPr="008D046C" w:rsidRDefault="00FD004A" w:rsidP="0080452D">
            <w:pPr>
              <w:ind w:firstLineChars="100" w:firstLine="193"/>
              <w:jc w:val="left"/>
              <w:rPr>
                <w:rFonts w:asciiTheme="minorEastAsia" w:hAnsiTheme="minorEastAsia"/>
                <w:szCs w:val="21"/>
              </w:rPr>
            </w:pPr>
            <w:r w:rsidRPr="008D046C">
              <w:rPr>
                <w:rFonts w:asciiTheme="minorEastAsia" w:hAnsiTheme="minorEastAsia" w:hint="eastAsia"/>
                <w:szCs w:val="21"/>
              </w:rPr>
              <w:t>本審議会の任期は今月5月末まででございますが、6月以降の新しい任期につきましては、所属団体から選出されている委員さんは所属団体へ事務局より選出依頼をお送りさせていただきます。</w:t>
            </w:r>
          </w:p>
          <w:p w:rsidR="00FD004A" w:rsidRPr="008D046C" w:rsidRDefault="00FD004A" w:rsidP="0080452D">
            <w:pPr>
              <w:jc w:val="left"/>
              <w:rPr>
                <w:rFonts w:asciiTheme="minorEastAsia" w:hAnsiTheme="minorEastAsia"/>
                <w:szCs w:val="21"/>
              </w:rPr>
            </w:pPr>
            <w:r w:rsidRPr="008D046C">
              <w:rPr>
                <w:rFonts w:asciiTheme="minorEastAsia" w:hAnsiTheme="minorEastAsia" w:hint="eastAsia"/>
                <w:szCs w:val="21"/>
              </w:rPr>
              <w:t>また、市から直接委嘱をお願いしております委員さんにも委嘱依頼をお送りさせていただきますのでよろしくお願いいたします。</w:t>
            </w:r>
          </w:p>
          <w:p w:rsidR="00FD004A" w:rsidRPr="008D046C" w:rsidRDefault="00FD004A" w:rsidP="0080452D">
            <w:pPr>
              <w:ind w:firstLineChars="200" w:firstLine="506"/>
              <w:jc w:val="left"/>
              <w:rPr>
                <w:rFonts w:asciiTheme="minorEastAsia" w:hAnsiTheme="minorEastAsia"/>
                <w:spacing w:val="30"/>
                <w:szCs w:val="21"/>
              </w:rPr>
            </w:pPr>
          </w:p>
          <w:p w:rsidR="00FD004A" w:rsidRPr="008D046C" w:rsidRDefault="00FD004A" w:rsidP="00C50A8B">
            <w:pPr>
              <w:adjustRightInd w:val="0"/>
              <w:ind w:firstLineChars="100" w:firstLine="253"/>
              <w:jc w:val="left"/>
              <w:rPr>
                <w:rFonts w:asciiTheme="minorEastAsia" w:hAnsiTheme="minorEastAsia"/>
                <w:spacing w:val="30"/>
                <w:szCs w:val="21"/>
              </w:rPr>
            </w:pPr>
            <w:r w:rsidRPr="008D046C">
              <w:rPr>
                <w:rFonts w:asciiTheme="minorEastAsia" w:hAnsiTheme="minorEastAsia" w:hint="eastAsia"/>
                <w:spacing w:val="30"/>
                <w:szCs w:val="21"/>
              </w:rPr>
              <w:t>それでは、以上をもちまして茅野市都市計画審議会を終了いたします。</w:t>
            </w:r>
          </w:p>
          <w:p w:rsidR="00FD004A" w:rsidRPr="008D046C" w:rsidRDefault="00FD004A" w:rsidP="00C50A8B">
            <w:pPr>
              <w:adjustRightInd w:val="0"/>
              <w:ind w:firstLineChars="100" w:firstLine="253"/>
              <w:jc w:val="left"/>
              <w:rPr>
                <w:rFonts w:asciiTheme="minorEastAsia" w:hAnsiTheme="minorEastAsia"/>
                <w:spacing w:val="30"/>
                <w:szCs w:val="21"/>
              </w:rPr>
            </w:pPr>
            <w:r w:rsidRPr="008D046C">
              <w:rPr>
                <w:rFonts w:asciiTheme="minorEastAsia" w:hAnsiTheme="minorEastAsia" w:hint="eastAsia"/>
                <w:spacing w:val="30"/>
                <w:szCs w:val="21"/>
              </w:rPr>
              <w:t>どうもお疲れさまでした。</w:t>
            </w:r>
          </w:p>
          <w:p w:rsidR="004143B1" w:rsidRPr="00FD004A" w:rsidRDefault="004143B1" w:rsidP="00D86F45"/>
        </w:tc>
      </w:tr>
    </w:tbl>
    <w:p w:rsidR="00D94A25" w:rsidRDefault="00D94A25" w:rsidP="00D86F45"/>
    <w:p w:rsidR="00C50A8B" w:rsidRDefault="00C50A8B" w:rsidP="00D86F45"/>
    <w:p w:rsidR="008D046C" w:rsidRDefault="008D046C" w:rsidP="00D86F45"/>
    <w:p w:rsidR="008D046C" w:rsidRDefault="008D046C" w:rsidP="00D86F45"/>
    <w:p w:rsidR="008D046C" w:rsidRDefault="008D046C" w:rsidP="00D86F45"/>
    <w:p w:rsidR="008D046C" w:rsidRDefault="008D046C" w:rsidP="00D86F45"/>
    <w:p w:rsidR="008D046C" w:rsidRDefault="008D046C" w:rsidP="00D86F45"/>
    <w:p w:rsidR="008D046C" w:rsidRDefault="008D046C" w:rsidP="00D86F45"/>
    <w:p w:rsidR="00D94A25" w:rsidRPr="00D94A25" w:rsidRDefault="00E74F8B" w:rsidP="00D86F45">
      <w:pPr>
        <w:ind w:firstLineChars="100" w:firstLine="223"/>
        <w:rPr>
          <w:sz w:val="24"/>
          <w:szCs w:val="24"/>
        </w:rPr>
      </w:pPr>
      <w:r>
        <w:rPr>
          <w:rFonts w:hint="eastAsia"/>
          <w:sz w:val="24"/>
          <w:szCs w:val="24"/>
        </w:rPr>
        <w:lastRenderedPageBreak/>
        <w:t>平成２９年４</w:t>
      </w:r>
      <w:r w:rsidR="00D94A25" w:rsidRPr="00D94A25">
        <w:rPr>
          <w:rFonts w:hint="eastAsia"/>
          <w:sz w:val="24"/>
          <w:szCs w:val="24"/>
        </w:rPr>
        <w:t>月２</w:t>
      </w:r>
      <w:r>
        <w:rPr>
          <w:rFonts w:hint="eastAsia"/>
          <w:sz w:val="24"/>
          <w:szCs w:val="24"/>
        </w:rPr>
        <w:t>７</w:t>
      </w:r>
      <w:r w:rsidR="00D94A25" w:rsidRPr="00D94A25">
        <w:rPr>
          <w:rFonts w:hint="eastAsia"/>
          <w:sz w:val="24"/>
          <w:szCs w:val="24"/>
        </w:rPr>
        <w:t>日開催の茅野市都市計画審議会議事録に相違ないことを証するため、委員を代表してここに署名する。</w:t>
      </w:r>
    </w:p>
    <w:p w:rsidR="00D94A25" w:rsidRPr="00D94A25" w:rsidRDefault="00D94A25" w:rsidP="00D86F45">
      <w:pPr>
        <w:ind w:leftChars="100" w:left="193" w:firstLineChars="100" w:firstLine="193"/>
      </w:pPr>
    </w:p>
    <w:p w:rsidR="00D94A25" w:rsidRDefault="00D94A25" w:rsidP="00D86F45">
      <w:pPr>
        <w:rPr>
          <w:rFonts w:asciiTheme="minorEastAsia" w:hAnsiTheme="minorEastAsia"/>
          <w:sz w:val="24"/>
          <w:szCs w:val="24"/>
        </w:rPr>
      </w:pPr>
    </w:p>
    <w:p w:rsidR="00D94A25" w:rsidRDefault="00D94A25" w:rsidP="00D86F45">
      <w:pPr>
        <w:ind w:leftChars="100" w:left="193" w:firstLineChars="100" w:firstLine="193"/>
      </w:pPr>
    </w:p>
    <w:p w:rsidR="008D046C" w:rsidRDefault="008D046C" w:rsidP="00D86F45">
      <w:pPr>
        <w:ind w:leftChars="100" w:left="193" w:firstLineChars="100" w:firstLine="193"/>
        <w:rPr>
          <w:rFonts w:hint="eastAsia"/>
        </w:rPr>
      </w:pPr>
    </w:p>
    <w:p w:rsidR="00D94A25" w:rsidRDefault="00D94A25" w:rsidP="00D86F45">
      <w:pPr>
        <w:ind w:leftChars="100" w:left="193" w:firstLineChars="100" w:firstLine="193"/>
        <w:rPr>
          <w:u w:val="dotted"/>
        </w:rPr>
      </w:pPr>
      <w:r>
        <w:rPr>
          <w:rFonts w:hint="eastAsia"/>
        </w:rPr>
        <w:t xml:space="preserve">茅野市都市計画審議会会長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Pr="00D94A25" w:rsidRDefault="00D94A25" w:rsidP="00D86F45">
      <w:pPr>
        <w:ind w:leftChars="100" w:left="193" w:firstLineChars="100" w:firstLine="193"/>
        <w:rPr>
          <w:u w:val="dotted"/>
        </w:rPr>
      </w:pPr>
    </w:p>
    <w:p w:rsidR="00D94A25" w:rsidRPr="005B3ECB"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sectPr w:rsidR="00D94A25"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99" w:rsidRDefault="00716B99" w:rsidP="004D0848">
      <w:r>
        <w:separator/>
      </w:r>
    </w:p>
  </w:endnote>
  <w:endnote w:type="continuationSeparator" w:id="0">
    <w:p w:rsidR="00716B99" w:rsidRDefault="00716B99"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716B99" w:rsidRDefault="00716B99">
        <w:pPr>
          <w:pStyle w:val="a6"/>
          <w:jc w:val="center"/>
        </w:pPr>
        <w:r>
          <w:fldChar w:fldCharType="begin"/>
        </w:r>
        <w:r>
          <w:instrText>PAGE   \* MERGEFORMAT</w:instrText>
        </w:r>
        <w:r>
          <w:fldChar w:fldCharType="separate"/>
        </w:r>
        <w:r w:rsidR="008D046C" w:rsidRPr="008D046C">
          <w:rPr>
            <w:noProof/>
            <w:lang w:val="ja-JP"/>
          </w:rPr>
          <w:t>6</w:t>
        </w:r>
        <w:r>
          <w:fldChar w:fldCharType="end"/>
        </w:r>
      </w:p>
    </w:sdtContent>
  </w:sdt>
  <w:p w:rsidR="00716B99" w:rsidRDefault="00716B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99" w:rsidRDefault="00716B99" w:rsidP="004D0848">
      <w:r>
        <w:separator/>
      </w:r>
    </w:p>
  </w:footnote>
  <w:footnote w:type="continuationSeparator" w:id="0">
    <w:p w:rsidR="00716B99" w:rsidRDefault="00716B99"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21A3"/>
    <w:rsid w:val="00013EAD"/>
    <w:rsid w:val="00015D25"/>
    <w:rsid w:val="0001756F"/>
    <w:rsid w:val="00021CC0"/>
    <w:rsid w:val="0002285C"/>
    <w:rsid w:val="00022DED"/>
    <w:rsid w:val="0002314A"/>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71751"/>
    <w:rsid w:val="00072940"/>
    <w:rsid w:val="00073429"/>
    <w:rsid w:val="00073EF1"/>
    <w:rsid w:val="00075097"/>
    <w:rsid w:val="000758EE"/>
    <w:rsid w:val="00075BC8"/>
    <w:rsid w:val="00076B5E"/>
    <w:rsid w:val="00076E54"/>
    <w:rsid w:val="00076F17"/>
    <w:rsid w:val="00080C47"/>
    <w:rsid w:val="0008137D"/>
    <w:rsid w:val="0008175A"/>
    <w:rsid w:val="000824C3"/>
    <w:rsid w:val="000824DC"/>
    <w:rsid w:val="00082DAD"/>
    <w:rsid w:val="00086484"/>
    <w:rsid w:val="00086F44"/>
    <w:rsid w:val="00090D34"/>
    <w:rsid w:val="00090DC3"/>
    <w:rsid w:val="00091AD6"/>
    <w:rsid w:val="00092726"/>
    <w:rsid w:val="00092AAA"/>
    <w:rsid w:val="00092FF5"/>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3A3"/>
    <w:rsid w:val="000B56D5"/>
    <w:rsid w:val="000C1B7B"/>
    <w:rsid w:val="000C2580"/>
    <w:rsid w:val="000C2ECC"/>
    <w:rsid w:val="000C38E7"/>
    <w:rsid w:val="000C4154"/>
    <w:rsid w:val="000C4F09"/>
    <w:rsid w:val="000C5540"/>
    <w:rsid w:val="000C5678"/>
    <w:rsid w:val="000D09ED"/>
    <w:rsid w:val="000D100A"/>
    <w:rsid w:val="000D243A"/>
    <w:rsid w:val="000D3AEF"/>
    <w:rsid w:val="000D50A1"/>
    <w:rsid w:val="000D5546"/>
    <w:rsid w:val="000E0135"/>
    <w:rsid w:val="000E12CA"/>
    <w:rsid w:val="000E2753"/>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179F"/>
    <w:rsid w:val="0013263A"/>
    <w:rsid w:val="001330D6"/>
    <w:rsid w:val="00133271"/>
    <w:rsid w:val="001344C5"/>
    <w:rsid w:val="001364BC"/>
    <w:rsid w:val="001366C2"/>
    <w:rsid w:val="001367C9"/>
    <w:rsid w:val="001368F8"/>
    <w:rsid w:val="00137584"/>
    <w:rsid w:val="00141886"/>
    <w:rsid w:val="00143319"/>
    <w:rsid w:val="00144429"/>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3695"/>
    <w:rsid w:val="0016650B"/>
    <w:rsid w:val="001667EC"/>
    <w:rsid w:val="00167B92"/>
    <w:rsid w:val="00167CB3"/>
    <w:rsid w:val="0017039D"/>
    <w:rsid w:val="00170F2B"/>
    <w:rsid w:val="0017134B"/>
    <w:rsid w:val="0017268C"/>
    <w:rsid w:val="00173936"/>
    <w:rsid w:val="00173AC2"/>
    <w:rsid w:val="001763F1"/>
    <w:rsid w:val="001767E7"/>
    <w:rsid w:val="00176D84"/>
    <w:rsid w:val="001775C5"/>
    <w:rsid w:val="0017774D"/>
    <w:rsid w:val="00182D7D"/>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523"/>
    <w:rsid w:val="001C17C5"/>
    <w:rsid w:val="001C26B8"/>
    <w:rsid w:val="001C332E"/>
    <w:rsid w:val="001C4B21"/>
    <w:rsid w:val="001C4FBE"/>
    <w:rsid w:val="001C53CE"/>
    <w:rsid w:val="001C6C8E"/>
    <w:rsid w:val="001C7A0A"/>
    <w:rsid w:val="001D1033"/>
    <w:rsid w:val="001D218D"/>
    <w:rsid w:val="001D35D5"/>
    <w:rsid w:val="001D3726"/>
    <w:rsid w:val="001D408F"/>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5572"/>
    <w:rsid w:val="0022605F"/>
    <w:rsid w:val="00226568"/>
    <w:rsid w:val="002274B9"/>
    <w:rsid w:val="00227BC0"/>
    <w:rsid w:val="00230F78"/>
    <w:rsid w:val="002314AD"/>
    <w:rsid w:val="002328F0"/>
    <w:rsid w:val="00232A3D"/>
    <w:rsid w:val="00232B01"/>
    <w:rsid w:val="00233210"/>
    <w:rsid w:val="0023523F"/>
    <w:rsid w:val="00235913"/>
    <w:rsid w:val="00235E86"/>
    <w:rsid w:val="002367D0"/>
    <w:rsid w:val="00237961"/>
    <w:rsid w:val="00240A6C"/>
    <w:rsid w:val="002412F5"/>
    <w:rsid w:val="00241B06"/>
    <w:rsid w:val="00241C52"/>
    <w:rsid w:val="002422E2"/>
    <w:rsid w:val="00242E82"/>
    <w:rsid w:val="00243730"/>
    <w:rsid w:val="00243A76"/>
    <w:rsid w:val="00244479"/>
    <w:rsid w:val="0024631E"/>
    <w:rsid w:val="00246C40"/>
    <w:rsid w:val="00246F5B"/>
    <w:rsid w:val="00247CD7"/>
    <w:rsid w:val="00250C25"/>
    <w:rsid w:val="002516AF"/>
    <w:rsid w:val="00252043"/>
    <w:rsid w:val="00254CEA"/>
    <w:rsid w:val="0025632F"/>
    <w:rsid w:val="00256680"/>
    <w:rsid w:val="00256B56"/>
    <w:rsid w:val="0025783E"/>
    <w:rsid w:val="00257D1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7C3B"/>
    <w:rsid w:val="0029029C"/>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8AE"/>
    <w:rsid w:val="002B59DE"/>
    <w:rsid w:val="002B612E"/>
    <w:rsid w:val="002B6CF3"/>
    <w:rsid w:val="002B7D9E"/>
    <w:rsid w:val="002C0808"/>
    <w:rsid w:val="002C501C"/>
    <w:rsid w:val="002C50BA"/>
    <w:rsid w:val="002C5CF5"/>
    <w:rsid w:val="002C604E"/>
    <w:rsid w:val="002C64DB"/>
    <w:rsid w:val="002C793A"/>
    <w:rsid w:val="002D0C78"/>
    <w:rsid w:val="002D1DD8"/>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9D9"/>
    <w:rsid w:val="00317496"/>
    <w:rsid w:val="0032009F"/>
    <w:rsid w:val="00320E65"/>
    <w:rsid w:val="0032107B"/>
    <w:rsid w:val="003227C8"/>
    <w:rsid w:val="003229D0"/>
    <w:rsid w:val="00323B4B"/>
    <w:rsid w:val="0032433D"/>
    <w:rsid w:val="00325F49"/>
    <w:rsid w:val="00326929"/>
    <w:rsid w:val="00326DB4"/>
    <w:rsid w:val="00327427"/>
    <w:rsid w:val="003309DE"/>
    <w:rsid w:val="00332B79"/>
    <w:rsid w:val="00334000"/>
    <w:rsid w:val="003341A7"/>
    <w:rsid w:val="00334566"/>
    <w:rsid w:val="00334A89"/>
    <w:rsid w:val="003358E6"/>
    <w:rsid w:val="00335AFD"/>
    <w:rsid w:val="00336F68"/>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7C64"/>
    <w:rsid w:val="00390003"/>
    <w:rsid w:val="00390A25"/>
    <w:rsid w:val="00390A75"/>
    <w:rsid w:val="00390BB8"/>
    <w:rsid w:val="003932D9"/>
    <w:rsid w:val="003944F4"/>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D03BF"/>
    <w:rsid w:val="003D257B"/>
    <w:rsid w:val="003D4A54"/>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B4C"/>
    <w:rsid w:val="003F3FD4"/>
    <w:rsid w:val="003F4B07"/>
    <w:rsid w:val="003F50A6"/>
    <w:rsid w:val="004024A2"/>
    <w:rsid w:val="00403642"/>
    <w:rsid w:val="00404EA0"/>
    <w:rsid w:val="004051D4"/>
    <w:rsid w:val="004069A2"/>
    <w:rsid w:val="00407F4E"/>
    <w:rsid w:val="00410509"/>
    <w:rsid w:val="0041239F"/>
    <w:rsid w:val="004143B1"/>
    <w:rsid w:val="004146FD"/>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87E"/>
    <w:rsid w:val="0045228B"/>
    <w:rsid w:val="00452ABE"/>
    <w:rsid w:val="004551B6"/>
    <w:rsid w:val="004555E3"/>
    <w:rsid w:val="00455D9F"/>
    <w:rsid w:val="00460E50"/>
    <w:rsid w:val="00460EEA"/>
    <w:rsid w:val="004613E5"/>
    <w:rsid w:val="0046256E"/>
    <w:rsid w:val="004632FE"/>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FF7"/>
    <w:rsid w:val="00491A3A"/>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73"/>
    <w:rsid w:val="004A4BD1"/>
    <w:rsid w:val="004A6173"/>
    <w:rsid w:val="004A7017"/>
    <w:rsid w:val="004B002B"/>
    <w:rsid w:val="004B33E8"/>
    <w:rsid w:val="004B3673"/>
    <w:rsid w:val="004B3F1D"/>
    <w:rsid w:val="004B40CB"/>
    <w:rsid w:val="004B4A94"/>
    <w:rsid w:val="004C011A"/>
    <w:rsid w:val="004C0CD4"/>
    <w:rsid w:val="004C1049"/>
    <w:rsid w:val="004C322D"/>
    <w:rsid w:val="004C468E"/>
    <w:rsid w:val="004C4EBF"/>
    <w:rsid w:val="004C6849"/>
    <w:rsid w:val="004C6C69"/>
    <w:rsid w:val="004D01E8"/>
    <w:rsid w:val="004D0848"/>
    <w:rsid w:val="004D1DB6"/>
    <w:rsid w:val="004D1E60"/>
    <w:rsid w:val="004D22FE"/>
    <w:rsid w:val="004D2EAE"/>
    <w:rsid w:val="004D380A"/>
    <w:rsid w:val="004D5086"/>
    <w:rsid w:val="004D56F6"/>
    <w:rsid w:val="004D5EA0"/>
    <w:rsid w:val="004D688B"/>
    <w:rsid w:val="004E139F"/>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20ACB"/>
    <w:rsid w:val="00521BDA"/>
    <w:rsid w:val="005233D7"/>
    <w:rsid w:val="0052436E"/>
    <w:rsid w:val="00525D1F"/>
    <w:rsid w:val="00526AFB"/>
    <w:rsid w:val="00526D19"/>
    <w:rsid w:val="00526DF7"/>
    <w:rsid w:val="00526ECE"/>
    <w:rsid w:val="005303DD"/>
    <w:rsid w:val="0053194C"/>
    <w:rsid w:val="00531AFA"/>
    <w:rsid w:val="00531BF1"/>
    <w:rsid w:val="005320C1"/>
    <w:rsid w:val="00534396"/>
    <w:rsid w:val="00534D10"/>
    <w:rsid w:val="00534E68"/>
    <w:rsid w:val="0053525B"/>
    <w:rsid w:val="00537B62"/>
    <w:rsid w:val="00540BC3"/>
    <w:rsid w:val="00540EE5"/>
    <w:rsid w:val="0054203D"/>
    <w:rsid w:val="00542A24"/>
    <w:rsid w:val="00542BB6"/>
    <w:rsid w:val="0054439E"/>
    <w:rsid w:val="005447A7"/>
    <w:rsid w:val="00544A88"/>
    <w:rsid w:val="0054524B"/>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70EF"/>
    <w:rsid w:val="00557EC0"/>
    <w:rsid w:val="005604CC"/>
    <w:rsid w:val="00560820"/>
    <w:rsid w:val="005614EA"/>
    <w:rsid w:val="0056496F"/>
    <w:rsid w:val="0056630D"/>
    <w:rsid w:val="00566329"/>
    <w:rsid w:val="005668EE"/>
    <w:rsid w:val="005676D2"/>
    <w:rsid w:val="00570435"/>
    <w:rsid w:val="00571B69"/>
    <w:rsid w:val="00571B9C"/>
    <w:rsid w:val="005730AB"/>
    <w:rsid w:val="00573893"/>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F36"/>
    <w:rsid w:val="00594D24"/>
    <w:rsid w:val="00594D50"/>
    <w:rsid w:val="0059506F"/>
    <w:rsid w:val="0059532B"/>
    <w:rsid w:val="00595626"/>
    <w:rsid w:val="00595A50"/>
    <w:rsid w:val="00595ACC"/>
    <w:rsid w:val="00595C4A"/>
    <w:rsid w:val="00595DDB"/>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538E"/>
    <w:rsid w:val="005B5FDC"/>
    <w:rsid w:val="005B66DD"/>
    <w:rsid w:val="005B70CE"/>
    <w:rsid w:val="005B7F3B"/>
    <w:rsid w:val="005C08C1"/>
    <w:rsid w:val="005C0B96"/>
    <w:rsid w:val="005C0F16"/>
    <w:rsid w:val="005C2349"/>
    <w:rsid w:val="005C2FDF"/>
    <w:rsid w:val="005C3085"/>
    <w:rsid w:val="005C546C"/>
    <w:rsid w:val="005C5FAB"/>
    <w:rsid w:val="005C66A1"/>
    <w:rsid w:val="005C68DC"/>
    <w:rsid w:val="005D0357"/>
    <w:rsid w:val="005D07BD"/>
    <w:rsid w:val="005D127C"/>
    <w:rsid w:val="005D1C29"/>
    <w:rsid w:val="005D2A57"/>
    <w:rsid w:val="005D3206"/>
    <w:rsid w:val="005D4B9E"/>
    <w:rsid w:val="005D4E21"/>
    <w:rsid w:val="005D582C"/>
    <w:rsid w:val="005D5972"/>
    <w:rsid w:val="005D724B"/>
    <w:rsid w:val="005D72AD"/>
    <w:rsid w:val="005D7FAF"/>
    <w:rsid w:val="005E0651"/>
    <w:rsid w:val="005E0862"/>
    <w:rsid w:val="005E0B18"/>
    <w:rsid w:val="005E2080"/>
    <w:rsid w:val="005E3F51"/>
    <w:rsid w:val="005E40EA"/>
    <w:rsid w:val="005E4170"/>
    <w:rsid w:val="005E4566"/>
    <w:rsid w:val="005E48EE"/>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DA7"/>
    <w:rsid w:val="00617CE7"/>
    <w:rsid w:val="006229E1"/>
    <w:rsid w:val="006231D0"/>
    <w:rsid w:val="00623B13"/>
    <w:rsid w:val="00624414"/>
    <w:rsid w:val="00624AFA"/>
    <w:rsid w:val="0062598D"/>
    <w:rsid w:val="00625AB5"/>
    <w:rsid w:val="00625DA9"/>
    <w:rsid w:val="006260EF"/>
    <w:rsid w:val="0062624B"/>
    <w:rsid w:val="00631475"/>
    <w:rsid w:val="00631D6A"/>
    <w:rsid w:val="006327C6"/>
    <w:rsid w:val="00634B79"/>
    <w:rsid w:val="00635005"/>
    <w:rsid w:val="00635BE9"/>
    <w:rsid w:val="0064078E"/>
    <w:rsid w:val="00641422"/>
    <w:rsid w:val="00643142"/>
    <w:rsid w:val="006436F2"/>
    <w:rsid w:val="006441EA"/>
    <w:rsid w:val="0064441E"/>
    <w:rsid w:val="00645D24"/>
    <w:rsid w:val="006506DF"/>
    <w:rsid w:val="00652487"/>
    <w:rsid w:val="00653753"/>
    <w:rsid w:val="00655D4A"/>
    <w:rsid w:val="00655F63"/>
    <w:rsid w:val="00657127"/>
    <w:rsid w:val="00657957"/>
    <w:rsid w:val="00660C55"/>
    <w:rsid w:val="0066231C"/>
    <w:rsid w:val="00663984"/>
    <w:rsid w:val="00663AB2"/>
    <w:rsid w:val="00665C8A"/>
    <w:rsid w:val="00667032"/>
    <w:rsid w:val="00674AA1"/>
    <w:rsid w:val="00675E29"/>
    <w:rsid w:val="00675E8B"/>
    <w:rsid w:val="00676D9D"/>
    <w:rsid w:val="0067755E"/>
    <w:rsid w:val="006777A6"/>
    <w:rsid w:val="006779F6"/>
    <w:rsid w:val="00677E8E"/>
    <w:rsid w:val="00681719"/>
    <w:rsid w:val="00681D0C"/>
    <w:rsid w:val="00682640"/>
    <w:rsid w:val="006852E9"/>
    <w:rsid w:val="006902A8"/>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57F"/>
    <w:rsid w:val="006C6FA2"/>
    <w:rsid w:val="006C74DA"/>
    <w:rsid w:val="006C74F1"/>
    <w:rsid w:val="006D2E8A"/>
    <w:rsid w:val="006D2E91"/>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79"/>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16B99"/>
    <w:rsid w:val="00722F1B"/>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C88"/>
    <w:rsid w:val="00733D6C"/>
    <w:rsid w:val="00734026"/>
    <w:rsid w:val="00734835"/>
    <w:rsid w:val="00735CF3"/>
    <w:rsid w:val="007364E4"/>
    <w:rsid w:val="00736B6D"/>
    <w:rsid w:val="00737143"/>
    <w:rsid w:val="0073757C"/>
    <w:rsid w:val="00740917"/>
    <w:rsid w:val="007412E0"/>
    <w:rsid w:val="00741587"/>
    <w:rsid w:val="00742AC6"/>
    <w:rsid w:val="00742E93"/>
    <w:rsid w:val="00743601"/>
    <w:rsid w:val="0074401C"/>
    <w:rsid w:val="007448A7"/>
    <w:rsid w:val="00745575"/>
    <w:rsid w:val="0075123B"/>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ED5"/>
    <w:rsid w:val="00776483"/>
    <w:rsid w:val="0077652E"/>
    <w:rsid w:val="0077676F"/>
    <w:rsid w:val="00776F55"/>
    <w:rsid w:val="00780444"/>
    <w:rsid w:val="00780768"/>
    <w:rsid w:val="0078148F"/>
    <w:rsid w:val="00781A79"/>
    <w:rsid w:val="00781C7C"/>
    <w:rsid w:val="00782D4C"/>
    <w:rsid w:val="0078302E"/>
    <w:rsid w:val="007842EC"/>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4169"/>
    <w:rsid w:val="007A4A96"/>
    <w:rsid w:val="007A6786"/>
    <w:rsid w:val="007A78B7"/>
    <w:rsid w:val="007A79B9"/>
    <w:rsid w:val="007B08D1"/>
    <w:rsid w:val="007B19B8"/>
    <w:rsid w:val="007B1E6E"/>
    <w:rsid w:val="007B1F3F"/>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711"/>
    <w:rsid w:val="007D47A1"/>
    <w:rsid w:val="007D5396"/>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45DD"/>
    <w:rsid w:val="0083531B"/>
    <w:rsid w:val="008366F2"/>
    <w:rsid w:val="00836CB2"/>
    <w:rsid w:val="0084155C"/>
    <w:rsid w:val="00841A36"/>
    <w:rsid w:val="0084210A"/>
    <w:rsid w:val="00842CF8"/>
    <w:rsid w:val="008438B5"/>
    <w:rsid w:val="00846486"/>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B4"/>
    <w:rsid w:val="00882F26"/>
    <w:rsid w:val="00883C93"/>
    <w:rsid w:val="00884A53"/>
    <w:rsid w:val="00884E82"/>
    <w:rsid w:val="00884F25"/>
    <w:rsid w:val="00886789"/>
    <w:rsid w:val="00886A5C"/>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A7"/>
    <w:rsid w:val="008B1703"/>
    <w:rsid w:val="008B1968"/>
    <w:rsid w:val="008B205C"/>
    <w:rsid w:val="008B2191"/>
    <w:rsid w:val="008B32A2"/>
    <w:rsid w:val="008B3B37"/>
    <w:rsid w:val="008B426A"/>
    <w:rsid w:val="008B5362"/>
    <w:rsid w:val="008B598F"/>
    <w:rsid w:val="008B5BD1"/>
    <w:rsid w:val="008B5C16"/>
    <w:rsid w:val="008B640B"/>
    <w:rsid w:val="008B6429"/>
    <w:rsid w:val="008B64A9"/>
    <w:rsid w:val="008B662B"/>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110AB"/>
    <w:rsid w:val="0091153E"/>
    <w:rsid w:val="00913975"/>
    <w:rsid w:val="00915CC2"/>
    <w:rsid w:val="00916497"/>
    <w:rsid w:val="009175D2"/>
    <w:rsid w:val="00917BC0"/>
    <w:rsid w:val="00921123"/>
    <w:rsid w:val="00921BEC"/>
    <w:rsid w:val="009224F5"/>
    <w:rsid w:val="00924346"/>
    <w:rsid w:val="009245B9"/>
    <w:rsid w:val="00924AB3"/>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554"/>
    <w:rsid w:val="009705A5"/>
    <w:rsid w:val="0097157F"/>
    <w:rsid w:val="009715F2"/>
    <w:rsid w:val="0097217F"/>
    <w:rsid w:val="00974C4C"/>
    <w:rsid w:val="00976293"/>
    <w:rsid w:val="00980123"/>
    <w:rsid w:val="00980C13"/>
    <w:rsid w:val="009811C6"/>
    <w:rsid w:val="00981D9B"/>
    <w:rsid w:val="009825C2"/>
    <w:rsid w:val="00983E2B"/>
    <w:rsid w:val="00984507"/>
    <w:rsid w:val="00984AFE"/>
    <w:rsid w:val="00984BF8"/>
    <w:rsid w:val="00985215"/>
    <w:rsid w:val="00985BB6"/>
    <w:rsid w:val="00985D13"/>
    <w:rsid w:val="0098613B"/>
    <w:rsid w:val="00987F58"/>
    <w:rsid w:val="0099080C"/>
    <w:rsid w:val="00991F0C"/>
    <w:rsid w:val="00992333"/>
    <w:rsid w:val="00994CED"/>
    <w:rsid w:val="009958A2"/>
    <w:rsid w:val="00996E1D"/>
    <w:rsid w:val="00996FF5"/>
    <w:rsid w:val="009A079B"/>
    <w:rsid w:val="009A1B05"/>
    <w:rsid w:val="009A21A8"/>
    <w:rsid w:val="009A4470"/>
    <w:rsid w:val="009A4891"/>
    <w:rsid w:val="009A55AA"/>
    <w:rsid w:val="009A5C6C"/>
    <w:rsid w:val="009A5FB7"/>
    <w:rsid w:val="009A6D0E"/>
    <w:rsid w:val="009A77D2"/>
    <w:rsid w:val="009B1248"/>
    <w:rsid w:val="009B1329"/>
    <w:rsid w:val="009B1BDB"/>
    <w:rsid w:val="009B1D87"/>
    <w:rsid w:val="009B1DD3"/>
    <w:rsid w:val="009B25CE"/>
    <w:rsid w:val="009B29D9"/>
    <w:rsid w:val="009B4101"/>
    <w:rsid w:val="009B41C0"/>
    <w:rsid w:val="009B4DB3"/>
    <w:rsid w:val="009B53E6"/>
    <w:rsid w:val="009B610A"/>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50AD"/>
    <w:rsid w:val="009D54D8"/>
    <w:rsid w:val="009D6534"/>
    <w:rsid w:val="009E0FB1"/>
    <w:rsid w:val="009E19F8"/>
    <w:rsid w:val="009E1D43"/>
    <w:rsid w:val="009E1DB9"/>
    <w:rsid w:val="009E3280"/>
    <w:rsid w:val="009E3FF3"/>
    <w:rsid w:val="009E41E8"/>
    <w:rsid w:val="009E421E"/>
    <w:rsid w:val="009E67E4"/>
    <w:rsid w:val="009F3834"/>
    <w:rsid w:val="009F482D"/>
    <w:rsid w:val="009F4AFE"/>
    <w:rsid w:val="009F4C68"/>
    <w:rsid w:val="009F4E3C"/>
    <w:rsid w:val="009F500A"/>
    <w:rsid w:val="009F5917"/>
    <w:rsid w:val="009F59C4"/>
    <w:rsid w:val="009F67E5"/>
    <w:rsid w:val="009F744E"/>
    <w:rsid w:val="00A0051A"/>
    <w:rsid w:val="00A0146A"/>
    <w:rsid w:val="00A01B4C"/>
    <w:rsid w:val="00A03241"/>
    <w:rsid w:val="00A04151"/>
    <w:rsid w:val="00A0417C"/>
    <w:rsid w:val="00A0517D"/>
    <w:rsid w:val="00A062DA"/>
    <w:rsid w:val="00A07160"/>
    <w:rsid w:val="00A07396"/>
    <w:rsid w:val="00A078F2"/>
    <w:rsid w:val="00A07B9F"/>
    <w:rsid w:val="00A11B79"/>
    <w:rsid w:val="00A12909"/>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22E5"/>
    <w:rsid w:val="00A33628"/>
    <w:rsid w:val="00A3399E"/>
    <w:rsid w:val="00A35D71"/>
    <w:rsid w:val="00A367D0"/>
    <w:rsid w:val="00A36821"/>
    <w:rsid w:val="00A36AA3"/>
    <w:rsid w:val="00A373D3"/>
    <w:rsid w:val="00A40230"/>
    <w:rsid w:val="00A410E6"/>
    <w:rsid w:val="00A41C28"/>
    <w:rsid w:val="00A42309"/>
    <w:rsid w:val="00A43541"/>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32A8"/>
    <w:rsid w:val="00A633F7"/>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6686"/>
    <w:rsid w:val="00A905EE"/>
    <w:rsid w:val="00A90DD7"/>
    <w:rsid w:val="00A91F21"/>
    <w:rsid w:val="00A9295F"/>
    <w:rsid w:val="00A92A8B"/>
    <w:rsid w:val="00A94188"/>
    <w:rsid w:val="00A95E4F"/>
    <w:rsid w:val="00A9607D"/>
    <w:rsid w:val="00A967FE"/>
    <w:rsid w:val="00AA053D"/>
    <w:rsid w:val="00AA0C97"/>
    <w:rsid w:val="00AA175A"/>
    <w:rsid w:val="00AA2508"/>
    <w:rsid w:val="00AA2901"/>
    <w:rsid w:val="00AA31B6"/>
    <w:rsid w:val="00AA47E5"/>
    <w:rsid w:val="00AA56C0"/>
    <w:rsid w:val="00AA6775"/>
    <w:rsid w:val="00AA69D3"/>
    <w:rsid w:val="00AA6BCD"/>
    <w:rsid w:val="00AA6DE5"/>
    <w:rsid w:val="00AB060B"/>
    <w:rsid w:val="00AB0BF9"/>
    <w:rsid w:val="00AB22D3"/>
    <w:rsid w:val="00AB411B"/>
    <w:rsid w:val="00AB60BA"/>
    <w:rsid w:val="00AB6DC8"/>
    <w:rsid w:val="00AB6E22"/>
    <w:rsid w:val="00AB70B2"/>
    <w:rsid w:val="00AC13AC"/>
    <w:rsid w:val="00AC4DD5"/>
    <w:rsid w:val="00AC5102"/>
    <w:rsid w:val="00AC57EC"/>
    <w:rsid w:val="00AC5CF8"/>
    <w:rsid w:val="00AC640D"/>
    <w:rsid w:val="00AC6D9A"/>
    <w:rsid w:val="00AD266C"/>
    <w:rsid w:val="00AD2F75"/>
    <w:rsid w:val="00AD518F"/>
    <w:rsid w:val="00AD56CA"/>
    <w:rsid w:val="00AD66AA"/>
    <w:rsid w:val="00AD7B3F"/>
    <w:rsid w:val="00AE1EE9"/>
    <w:rsid w:val="00AE20C2"/>
    <w:rsid w:val="00AE33D2"/>
    <w:rsid w:val="00AE4994"/>
    <w:rsid w:val="00AE50B6"/>
    <w:rsid w:val="00AE56C2"/>
    <w:rsid w:val="00AE591E"/>
    <w:rsid w:val="00AE7E80"/>
    <w:rsid w:val="00AF0A1B"/>
    <w:rsid w:val="00AF16D5"/>
    <w:rsid w:val="00AF1DD9"/>
    <w:rsid w:val="00AF2167"/>
    <w:rsid w:val="00AF676B"/>
    <w:rsid w:val="00AF684C"/>
    <w:rsid w:val="00B004A0"/>
    <w:rsid w:val="00B0060F"/>
    <w:rsid w:val="00B01C12"/>
    <w:rsid w:val="00B0241B"/>
    <w:rsid w:val="00B038C5"/>
    <w:rsid w:val="00B0410A"/>
    <w:rsid w:val="00B04E41"/>
    <w:rsid w:val="00B04EBE"/>
    <w:rsid w:val="00B0615A"/>
    <w:rsid w:val="00B112B5"/>
    <w:rsid w:val="00B11E22"/>
    <w:rsid w:val="00B125DF"/>
    <w:rsid w:val="00B12E2D"/>
    <w:rsid w:val="00B145E4"/>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E96"/>
    <w:rsid w:val="00B42F8C"/>
    <w:rsid w:val="00B43B3F"/>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600A"/>
    <w:rsid w:val="00B71177"/>
    <w:rsid w:val="00B72C77"/>
    <w:rsid w:val="00B73305"/>
    <w:rsid w:val="00B737C4"/>
    <w:rsid w:val="00B74959"/>
    <w:rsid w:val="00B75D75"/>
    <w:rsid w:val="00B75F60"/>
    <w:rsid w:val="00B80AB5"/>
    <w:rsid w:val="00B81CA1"/>
    <w:rsid w:val="00B834C2"/>
    <w:rsid w:val="00B83BAC"/>
    <w:rsid w:val="00B842F1"/>
    <w:rsid w:val="00B86EA9"/>
    <w:rsid w:val="00B87101"/>
    <w:rsid w:val="00B90561"/>
    <w:rsid w:val="00B90B5D"/>
    <w:rsid w:val="00B91032"/>
    <w:rsid w:val="00B91C78"/>
    <w:rsid w:val="00B91D60"/>
    <w:rsid w:val="00B951F2"/>
    <w:rsid w:val="00B95BCC"/>
    <w:rsid w:val="00B95C85"/>
    <w:rsid w:val="00B963D8"/>
    <w:rsid w:val="00B975AD"/>
    <w:rsid w:val="00B97DE0"/>
    <w:rsid w:val="00BA0071"/>
    <w:rsid w:val="00BA2DE3"/>
    <w:rsid w:val="00BA38A2"/>
    <w:rsid w:val="00BA42B1"/>
    <w:rsid w:val="00BA4E74"/>
    <w:rsid w:val="00BA5617"/>
    <w:rsid w:val="00BA7CE1"/>
    <w:rsid w:val="00BB040B"/>
    <w:rsid w:val="00BB0DAB"/>
    <w:rsid w:val="00BB10AC"/>
    <w:rsid w:val="00BB1420"/>
    <w:rsid w:val="00BB1602"/>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109FD"/>
    <w:rsid w:val="00C116A1"/>
    <w:rsid w:val="00C116AE"/>
    <w:rsid w:val="00C124BE"/>
    <w:rsid w:val="00C12BD8"/>
    <w:rsid w:val="00C12DFE"/>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D15"/>
    <w:rsid w:val="00C33269"/>
    <w:rsid w:val="00C33671"/>
    <w:rsid w:val="00C33F8D"/>
    <w:rsid w:val="00C3411E"/>
    <w:rsid w:val="00C343A1"/>
    <w:rsid w:val="00C35DCF"/>
    <w:rsid w:val="00C37011"/>
    <w:rsid w:val="00C37186"/>
    <w:rsid w:val="00C37414"/>
    <w:rsid w:val="00C375F3"/>
    <w:rsid w:val="00C3771A"/>
    <w:rsid w:val="00C400F4"/>
    <w:rsid w:val="00C40635"/>
    <w:rsid w:val="00C40767"/>
    <w:rsid w:val="00C40C29"/>
    <w:rsid w:val="00C415D2"/>
    <w:rsid w:val="00C4266D"/>
    <w:rsid w:val="00C432C7"/>
    <w:rsid w:val="00C432C8"/>
    <w:rsid w:val="00C43E28"/>
    <w:rsid w:val="00C4468F"/>
    <w:rsid w:val="00C476BA"/>
    <w:rsid w:val="00C47F0A"/>
    <w:rsid w:val="00C501F5"/>
    <w:rsid w:val="00C50643"/>
    <w:rsid w:val="00C5094E"/>
    <w:rsid w:val="00C50A8B"/>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43C8"/>
    <w:rsid w:val="00C844A7"/>
    <w:rsid w:val="00C84A0A"/>
    <w:rsid w:val="00C853AD"/>
    <w:rsid w:val="00C85D32"/>
    <w:rsid w:val="00C862A8"/>
    <w:rsid w:val="00C86360"/>
    <w:rsid w:val="00C86407"/>
    <w:rsid w:val="00C87146"/>
    <w:rsid w:val="00C90D5E"/>
    <w:rsid w:val="00C915C5"/>
    <w:rsid w:val="00C9389D"/>
    <w:rsid w:val="00C954C1"/>
    <w:rsid w:val="00C95B9A"/>
    <w:rsid w:val="00C96419"/>
    <w:rsid w:val="00C96DFC"/>
    <w:rsid w:val="00C97575"/>
    <w:rsid w:val="00CA02AC"/>
    <w:rsid w:val="00CA0621"/>
    <w:rsid w:val="00CA1F9F"/>
    <w:rsid w:val="00CA2295"/>
    <w:rsid w:val="00CA29ED"/>
    <w:rsid w:val="00CA380E"/>
    <w:rsid w:val="00CA4392"/>
    <w:rsid w:val="00CA7FE0"/>
    <w:rsid w:val="00CB02CF"/>
    <w:rsid w:val="00CB1818"/>
    <w:rsid w:val="00CB2B11"/>
    <w:rsid w:val="00CB2E06"/>
    <w:rsid w:val="00CB3E9E"/>
    <w:rsid w:val="00CB4AE1"/>
    <w:rsid w:val="00CB4C5D"/>
    <w:rsid w:val="00CB4F43"/>
    <w:rsid w:val="00CB5601"/>
    <w:rsid w:val="00CB6598"/>
    <w:rsid w:val="00CB7068"/>
    <w:rsid w:val="00CB74A2"/>
    <w:rsid w:val="00CC0A6D"/>
    <w:rsid w:val="00CC200D"/>
    <w:rsid w:val="00CC2471"/>
    <w:rsid w:val="00CC2823"/>
    <w:rsid w:val="00CC29BA"/>
    <w:rsid w:val="00CC2F21"/>
    <w:rsid w:val="00CC3139"/>
    <w:rsid w:val="00CC3FAF"/>
    <w:rsid w:val="00CC419B"/>
    <w:rsid w:val="00CC44C4"/>
    <w:rsid w:val="00CC5360"/>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F2309"/>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ECB"/>
    <w:rsid w:val="00D8020F"/>
    <w:rsid w:val="00D84228"/>
    <w:rsid w:val="00D86274"/>
    <w:rsid w:val="00D866CA"/>
    <w:rsid w:val="00D86CE9"/>
    <w:rsid w:val="00D86F45"/>
    <w:rsid w:val="00D8775F"/>
    <w:rsid w:val="00D87C19"/>
    <w:rsid w:val="00D90D92"/>
    <w:rsid w:val="00D92142"/>
    <w:rsid w:val="00D943F7"/>
    <w:rsid w:val="00D94A02"/>
    <w:rsid w:val="00D94A25"/>
    <w:rsid w:val="00D95295"/>
    <w:rsid w:val="00D96963"/>
    <w:rsid w:val="00D96E52"/>
    <w:rsid w:val="00D96E86"/>
    <w:rsid w:val="00D97A9F"/>
    <w:rsid w:val="00D97C90"/>
    <w:rsid w:val="00DA0103"/>
    <w:rsid w:val="00DA03B9"/>
    <w:rsid w:val="00DA06AD"/>
    <w:rsid w:val="00DA08BE"/>
    <w:rsid w:val="00DA1174"/>
    <w:rsid w:val="00DA129A"/>
    <w:rsid w:val="00DA217B"/>
    <w:rsid w:val="00DA23CD"/>
    <w:rsid w:val="00DA2512"/>
    <w:rsid w:val="00DA58ED"/>
    <w:rsid w:val="00DA6592"/>
    <w:rsid w:val="00DA67BF"/>
    <w:rsid w:val="00DA6A6D"/>
    <w:rsid w:val="00DA7638"/>
    <w:rsid w:val="00DA77B9"/>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E3C"/>
    <w:rsid w:val="00DE52E8"/>
    <w:rsid w:val="00DE642B"/>
    <w:rsid w:val="00DE68AB"/>
    <w:rsid w:val="00DE73B1"/>
    <w:rsid w:val="00DF0A8E"/>
    <w:rsid w:val="00DF1721"/>
    <w:rsid w:val="00DF1B13"/>
    <w:rsid w:val="00DF2514"/>
    <w:rsid w:val="00DF2566"/>
    <w:rsid w:val="00DF3055"/>
    <w:rsid w:val="00DF3969"/>
    <w:rsid w:val="00DF41B0"/>
    <w:rsid w:val="00DF59FB"/>
    <w:rsid w:val="00DF5D45"/>
    <w:rsid w:val="00DF5FB9"/>
    <w:rsid w:val="00DF6C28"/>
    <w:rsid w:val="00DF7363"/>
    <w:rsid w:val="00DF75CE"/>
    <w:rsid w:val="00DF7A68"/>
    <w:rsid w:val="00DF7CA7"/>
    <w:rsid w:val="00E004D1"/>
    <w:rsid w:val="00E01DCC"/>
    <w:rsid w:val="00E026FC"/>
    <w:rsid w:val="00E0480B"/>
    <w:rsid w:val="00E04BA8"/>
    <w:rsid w:val="00E064F0"/>
    <w:rsid w:val="00E06D09"/>
    <w:rsid w:val="00E07809"/>
    <w:rsid w:val="00E105DE"/>
    <w:rsid w:val="00E10C78"/>
    <w:rsid w:val="00E10ED0"/>
    <w:rsid w:val="00E114CB"/>
    <w:rsid w:val="00E11A22"/>
    <w:rsid w:val="00E1232C"/>
    <w:rsid w:val="00E145E6"/>
    <w:rsid w:val="00E15058"/>
    <w:rsid w:val="00E157B3"/>
    <w:rsid w:val="00E15E60"/>
    <w:rsid w:val="00E16C65"/>
    <w:rsid w:val="00E16ED0"/>
    <w:rsid w:val="00E175FE"/>
    <w:rsid w:val="00E17D6A"/>
    <w:rsid w:val="00E2016D"/>
    <w:rsid w:val="00E20FA2"/>
    <w:rsid w:val="00E21592"/>
    <w:rsid w:val="00E2185D"/>
    <w:rsid w:val="00E2271C"/>
    <w:rsid w:val="00E235E0"/>
    <w:rsid w:val="00E24561"/>
    <w:rsid w:val="00E24E2A"/>
    <w:rsid w:val="00E24F06"/>
    <w:rsid w:val="00E270CA"/>
    <w:rsid w:val="00E304AD"/>
    <w:rsid w:val="00E31505"/>
    <w:rsid w:val="00E327EC"/>
    <w:rsid w:val="00E32B19"/>
    <w:rsid w:val="00E32C62"/>
    <w:rsid w:val="00E32DAD"/>
    <w:rsid w:val="00E34515"/>
    <w:rsid w:val="00E3575B"/>
    <w:rsid w:val="00E358A3"/>
    <w:rsid w:val="00E35FAD"/>
    <w:rsid w:val="00E36B3F"/>
    <w:rsid w:val="00E36F74"/>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57D"/>
    <w:rsid w:val="00E569F2"/>
    <w:rsid w:val="00E56AE0"/>
    <w:rsid w:val="00E5737F"/>
    <w:rsid w:val="00E57A7A"/>
    <w:rsid w:val="00E57CA4"/>
    <w:rsid w:val="00E603A2"/>
    <w:rsid w:val="00E62506"/>
    <w:rsid w:val="00E62E1A"/>
    <w:rsid w:val="00E62E31"/>
    <w:rsid w:val="00E636F8"/>
    <w:rsid w:val="00E66A71"/>
    <w:rsid w:val="00E66B00"/>
    <w:rsid w:val="00E6732D"/>
    <w:rsid w:val="00E70A3C"/>
    <w:rsid w:val="00E71E1E"/>
    <w:rsid w:val="00E73679"/>
    <w:rsid w:val="00E7394B"/>
    <w:rsid w:val="00E74339"/>
    <w:rsid w:val="00E74F8B"/>
    <w:rsid w:val="00E75051"/>
    <w:rsid w:val="00E756A6"/>
    <w:rsid w:val="00E7728B"/>
    <w:rsid w:val="00E800BB"/>
    <w:rsid w:val="00E80475"/>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FD8"/>
    <w:rsid w:val="00EA284E"/>
    <w:rsid w:val="00EA3B8F"/>
    <w:rsid w:val="00EA531F"/>
    <w:rsid w:val="00EA5F36"/>
    <w:rsid w:val="00EA6E15"/>
    <w:rsid w:val="00EB0EE1"/>
    <w:rsid w:val="00EB240B"/>
    <w:rsid w:val="00EB3522"/>
    <w:rsid w:val="00EB3964"/>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71E2"/>
    <w:rsid w:val="00F0103E"/>
    <w:rsid w:val="00F012E6"/>
    <w:rsid w:val="00F02DA2"/>
    <w:rsid w:val="00F039A8"/>
    <w:rsid w:val="00F058F3"/>
    <w:rsid w:val="00F05C3E"/>
    <w:rsid w:val="00F0614B"/>
    <w:rsid w:val="00F064F7"/>
    <w:rsid w:val="00F07ECC"/>
    <w:rsid w:val="00F1097D"/>
    <w:rsid w:val="00F1242A"/>
    <w:rsid w:val="00F12903"/>
    <w:rsid w:val="00F131E2"/>
    <w:rsid w:val="00F13845"/>
    <w:rsid w:val="00F1541D"/>
    <w:rsid w:val="00F162C2"/>
    <w:rsid w:val="00F17CE8"/>
    <w:rsid w:val="00F231A1"/>
    <w:rsid w:val="00F2559E"/>
    <w:rsid w:val="00F268D6"/>
    <w:rsid w:val="00F33726"/>
    <w:rsid w:val="00F3410C"/>
    <w:rsid w:val="00F35B52"/>
    <w:rsid w:val="00F36638"/>
    <w:rsid w:val="00F3753F"/>
    <w:rsid w:val="00F379BB"/>
    <w:rsid w:val="00F37F0C"/>
    <w:rsid w:val="00F4031A"/>
    <w:rsid w:val="00F404EF"/>
    <w:rsid w:val="00F42CA9"/>
    <w:rsid w:val="00F431B5"/>
    <w:rsid w:val="00F43C88"/>
    <w:rsid w:val="00F4427E"/>
    <w:rsid w:val="00F44DC5"/>
    <w:rsid w:val="00F45AAE"/>
    <w:rsid w:val="00F460EC"/>
    <w:rsid w:val="00F473C4"/>
    <w:rsid w:val="00F4762B"/>
    <w:rsid w:val="00F47BD0"/>
    <w:rsid w:val="00F50694"/>
    <w:rsid w:val="00F50F64"/>
    <w:rsid w:val="00F51421"/>
    <w:rsid w:val="00F519AD"/>
    <w:rsid w:val="00F51B92"/>
    <w:rsid w:val="00F51D65"/>
    <w:rsid w:val="00F531F9"/>
    <w:rsid w:val="00F53880"/>
    <w:rsid w:val="00F53998"/>
    <w:rsid w:val="00F5559E"/>
    <w:rsid w:val="00F5603A"/>
    <w:rsid w:val="00F56CDF"/>
    <w:rsid w:val="00F5713A"/>
    <w:rsid w:val="00F602A0"/>
    <w:rsid w:val="00F60D5F"/>
    <w:rsid w:val="00F6150F"/>
    <w:rsid w:val="00F61C04"/>
    <w:rsid w:val="00F61D7C"/>
    <w:rsid w:val="00F62647"/>
    <w:rsid w:val="00F628A1"/>
    <w:rsid w:val="00F62D80"/>
    <w:rsid w:val="00F630F1"/>
    <w:rsid w:val="00F63DA4"/>
    <w:rsid w:val="00F64ABB"/>
    <w:rsid w:val="00F65797"/>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11C5"/>
    <w:rsid w:val="00F9132A"/>
    <w:rsid w:val="00F917F4"/>
    <w:rsid w:val="00F91BA4"/>
    <w:rsid w:val="00F9370C"/>
    <w:rsid w:val="00F93927"/>
    <w:rsid w:val="00F93AC5"/>
    <w:rsid w:val="00F946E9"/>
    <w:rsid w:val="00F94C23"/>
    <w:rsid w:val="00F96A4A"/>
    <w:rsid w:val="00FA03A3"/>
    <w:rsid w:val="00FA03E7"/>
    <w:rsid w:val="00FA0A84"/>
    <w:rsid w:val="00FA0AC8"/>
    <w:rsid w:val="00FA371C"/>
    <w:rsid w:val="00FA4949"/>
    <w:rsid w:val="00FA65F2"/>
    <w:rsid w:val="00FA66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55C9-85F3-428B-8DD6-5F0F8AF2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7</Pages>
  <Words>1041</Words>
  <Characters>5939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宮坂　悠哉</cp:lastModifiedBy>
  <cp:revision>11</cp:revision>
  <cp:lastPrinted>2017-04-30T23:37:00Z</cp:lastPrinted>
  <dcterms:created xsi:type="dcterms:W3CDTF">2017-04-18T06:19:00Z</dcterms:created>
  <dcterms:modified xsi:type="dcterms:W3CDTF">2017-05-01T01:26:00Z</dcterms:modified>
</cp:coreProperties>
</file>