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7B" w:rsidRPr="00F87A5F" w:rsidRDefault="0062397B" w:rsidP="0062397B">
      <w:pPr>
        <w:spacing w:line="320" w:lineRule="exact"/>
        <w:rPr>
          <w:rFonts w:ascii="ＭＳ 明朝" w:eastAsia="ＭＳ 明朝" w:hAnsi="Century" w:cs="Times New Roman"/>
          <w:color w:val="000000" w:themeColor="text1"/>
          <w:kern w:val="2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Cs w:val="22"/>
        </w:rPr>
        <w:t>様式第１号の３（第６条関係）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jc w:val="right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jc w:val="right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移住支援金の交付申請に関する誓約書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 xml:space="preserve">　移住支援金の交付申請に当たり、次のとおり誓約します。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ind w:left="220" w:hangingChars="100" w:hanging="220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誓約事項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ind w:left="220" w:hangingChars="100" w:hanging="220"/>
        <w:rPr>
          <w:rFonts w:ascii="ＭＳ 明朝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ind w:leftChars="100" w:left="420" w:hangingChars="100" w:hanging="220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１　移住支援事業に関する報告及び立入調査について、長野県又は茅野市から求められた場合には、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これに応じます。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ind w:leftChars="100" w:left="420" w:hangingChars="100" w:hanging="220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２　茅野市就業・創業移住支援事業交付要綱第９条に基づき、次に掲げる場合のいずれかに該当するとき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は、それぞれ次に定める金額を返還します。</w:t>
      </w:r>
    </w:p>
    <w:p w:rsidR="0062397B" w:rsidRPr="00F87A5F" w:rsidRDefault="0062397B" w:rsidP="0062397B">
      <w:pPr>
        <w:kinsoku w:val="0"/>
        <w:overflowPunct w:val="0"/>
        <w:adjustRightInd/>
        <w:spacing w:line="320" w:lineRule="exact"/>
        <w:ind w:leftChars="200" w:left="840" w:hangingChars="200" w:hanging="440"/>
        <w:jc w:val="both"/>
        <w:rPr>
          <w:rFonts w:ascii="游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游明朝" w:eastAsia="ＭＳ 明朝" w:hAnsi="游明朝" w:cs="Times New Roman"/>
          <w:color w:val="000000" w:themeColor="text1"/>
          <w:kern w:val="2"/>
          <w:sz w:val="22"/>
          <w:szCs w:val="22"/>
        </w:rPr>
        <w:t xml:space="preserve">(1) 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偽りその他不正の手段により移住支援金の交付を受けた</w:t>
      </w:r>
      <w:r w:rsidRPr="00F87A5F">
        <w:rPr>
          <w:rFonts w:ascii="游明朝" w:eastAsia="ＭＳ 明朝" w:hAnsi="游明朝" w:cs="Times New Roman" w:hint="eastAsia"/>
          <w:color w:val="000000" w:themeColor="text1"/>
          <w:kern w:val="2"/>
          <w:sz w:val="21"/>
          <w:szCs w:val="22"/>
        </w:rPr>
        <w:t>ことが明らかになった場合</w:t>
      </w:r>
      <w:r w:rsidRPr="00F87A5F">
        <w:rPr>
          <w:rFonts w:ascii="游明朝" w:hAnsi="Century" w:cs="Times New Roman" w:hint="eastAsia"/>
          <w:color w:val="000000" w:themeColor="text1"/>
          <w:kern w:val="2"/>
          <w:sz w:val="21"/>
          <w:szCs w:val="22"/>
        </w:rPr>
        <w:t xml:space="preserve">　</w:t>
      </w:r>
      <w:r w:rsidRPr="00F87A5F">
        <w:rPr>
          <w:rFonts w:ascii="游明朝" w:eastAsia="ＭＳ 明朝" w:hAnsi="游明朝" w:cs="Times New Roman" w:hint="eastAsia"/>
          <w:color w:val="000000" w:themeColor="text1"/>
          <w:kern w:val="2"/>
          <w:sz w:val="21"/>
          <w:szCs w:val="22"/>
        </w:rPr>
        <w:t>交付を受けた移住支援金の全額に相当する額</w:t>
      </w:r>
    </w:p>
    <w:p w:rsidR="0062397B" w:rsidRPr="00F87A5F" w:rsidRDefault="0062397B" w:rsidP="0062397B">
      <w:pPr>
        <w:kinsoku w:val="0"/>
        <w:overflowPunct w:val="0"/>
        <w:adjustRightInd/>
        <w:spacing w:line="320" w:lineRule="exact"/>
        <w:ind w:leftChars="200" w:left="840" w:hangingChars="200" w:hanging="440"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游明朝" w:eastAsia="ＭＳ 明朝" w:hAnsi="游明朝" w:cs="Times New Roman"/>
          <w:color w:val="000000" w:themeColor="text1"/>
          <w:kern w:val="2"/>
          <w:sz w:val="22"/>
          <w:szCs w:val="22"/>
        </w:rPr>
        <w:t xml:space="preserve">(2) 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移住支援金の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申請日から、長野県外に転出し、又は移住支援金の要件を満たす職を辞した日までの期間が、３年に満たない場合　交付を受けた移住支援金の</w:t>
      </w:r>
      <w:r w:rsidRPr="00F87A5F">
        <w:rPr>
          <w:rFonts w:ascii="游明朝" w:eastAsia="ＭＳ 明朝" w:hAnsi="游明朝" w:cs="Times New Roman" w:hint="eastAsia"/>
          <w:color w:val="000000" w:themeColor="text1"/>
          <w:kern w:val="2"/>
          <w:sz w:val="21"/>
          <w:szCs w:val="22"/>
        </w:rPr>
        <w:t>全額に相当する額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ind w:leftChars="200" w:left="840" w:hangingChars="200" w:hanging="440"/>
        <w:jc w:val="both"/>
        <w:rPr>
          <w:rFonts w:ascii="游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游明朝" w:eastAsia="ＭＳ 明朝" w:hAnsi="游明朝" w:cs="Times New Roman"/>
          <w:color w:val="000000" w:themeColor="text1"/>
          <w:kern w:val="2"/>
          <w:sz w:val="22"/>
          <w:szCs w:val="22"/>
        </w:rPr>
        <w:t xml:space="preserve">(3) </w:t>
      </w:r>
      <w:r w:rsidRPr="00F87A5F">
        <w:rPr>
          <w:rFonts w:ascii="游明朝" w:eastAsia="ＭＳ 明朝" w:hAnsi="游明朝" w:cs="Times New Roman" w:hint="eastAsia"/>
          <w:color w:val="000000" w:themeColor="text1"/>
          <w:kern w:val="2"/>
          <w:sz w:val="21"/>
          <w:szCs w:val="22"/>
        </w:rPr>
        <w:t>創業支援金の交付決定を取り消された場合　交付を受けた移住支援金の全額に相当する額</w:t>
      </w:r>
    </w:p>
    <w:p w:rsidR="0062397B" w:rsidRPr="00F87A5F" w:rsidRDefault="0062397B" w:rsidP="0062397B">
      <w:pPr>
        <w:kinsoku w:val="0"/>
        <w:overflowPunct w:val="0"/>
        <w:adjustRightInd/>
        <w:spacing w:line="320" w:lineRule="exact"/>
        <w:ind w:leftChars="200" w:left="840" w:hangingChars="200" w:hanging="440"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游明朝" w:eastAsia="ＭＳ 明朝" w:hAnsi="游明朝" w:cs="Times New Roman"/>
          <w:color w:val="000000" w:themeColor="text1"/>
          <w:kern w:val="2"/>
          <w:sz w:val="22"/>
          <w:szCs w:val="22"/>
        </w:rPr>
        <w:t>(4)</w:t>
      </w:r>
      <w:r w:rsidRPr="00F87A5F"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  <w:t xml:space="preserve"> 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移住支援金の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申請日から、長野県外に転出し、又は移住支援金の要件を満たす職を辞した日までの期間が、３年以上５年以内である場合　交付を受けた移住支援金の半額に相当する額</w:t>
      </w:r>
    </w:p>
    <w:p w:rsidR="0062397B" w:rsidRPr="00F87A5F" w:rsidRDefault="0062397B" w:rsidP="0062397B">
      <w:pPr>
        <w:kinsoku w:val="0"/>
        <w:overflowPunct w:val="0"/>
        <w:adjustRightInd/>
        <w:spacing w:line="320" w:lineRule="exact"/>
        <w:ind w:leftChars="210" w:left="640" w:hangingChars="100" w:hanging="220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※雇用企業等の倒産、災害、病気、その他のやむを得ない事情があると茅野市長から認められた場合、又は移住支援金の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申請日から１年以上５年以内に移住支援金の要件を満たす職を辞した日（移住支援金の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申請日から１年以上５年以内の期間内の日に限る。）から３箇月以内に移住支援金の要件を満たす別の職に就いたときを除く。</w:t>
      </w:r>
    </w:p>
    <w:p w:rsidR="0062397B" w:rsidRPr="00F87A5F" w:rsidRDefault="0062397B" w:rsidP="0062397B">
      <w:pPr>
        <w:kinsoku w:val="0"/>
        <w:overflowPunct w:val="0"/>
        <w:adjustRightInd/>
        <w:spacing w:line="320" w:lineRule="exact"/>
        <w:ind w:leftChars="100" w:left="420" w:hangingChars="100" w:hanging="220"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３　移住支援金の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申請日から５年を経過する日までの間、</w:t>
      </w:r>
      <w:r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交付</w:t>
      </w: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申請日から１年ごとに、就業先である企業等に就業証明書の交付を求め、当該就業証明書を茅野市に提出することについて同意します。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 xml:space="preserve">　　　　　年　　月　　日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 xml:space="preserve">　（宛先）茅野市長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ind w:firstLineChars="2000" w:firstLine="4400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申請者住所</w:t>
      </w:r>
    </w:p>
    <w:p w:rsidR="0062397B" w:rsidRPr="00F87A5F" w:rsidRDefault="0062397B" w:rsidP="0062397B">
      <w:pPr>
        <w:autoSpaceDE/>
        <w:autoSpaceDN/>
        <w:adjustRightInd/>
        <w:spacing w:line="320" w:lineRule="exact"/>
        <w:ind w:firstLineChars="2100" w:firstLine="4620"/>
        <w:jc w:val="both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:rsidR="0062397B" w:rsidRPr="00F87A5F" w:rsidRDefault="0062397B" w:rsidP="0062397B">
      <w:pPr>
        <w:autoSpaceDE/>
        <w:autoSpaceDN/>
        <w:adjustRightInd/>
        <w:spacing w:line="320" w:lineRule="exact"/>
        <w:ind w:right="984" w:firstLineChars="2100" w:firstLine="4620"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  <w:r w:rsidRPr="00F87A5F">
        <w:rPr>
          <w:rFonts w:ascii="Century" w:eastAsia="ＭＳ 明朝" w:hAnsi="Century" w:cs="Times New Roman" w:hint="eastAsia"/>
          <w:color w:val="000000" w:themeColor="text1"/>
          <w:kern w:val="2"/>
          <w:sz w:val="22"/>
          <w:szCs w:val="22"/>
        </w:rPr>
        <w:t>氏名</w:t>
      </w:r>
    </w:p>
    <w:p w:rsidR="006C37BF" w:rsidRDefault="006C37BF">
      <w:bookmarkStart w:id="0" w:name="_GoBack"/>
      <w:bookmarkEnd w:id="0"/>
    </w:p>
    <w:sectPr w:rsidR="006C37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7B"/>
    <w:rsid w:val="0062397B"/>
    <w:rsid w:val="006C37BF"/>
    <w:rsid w:val="008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B6849-370B-40DD-930A-F4AD2BD5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五味 こころ</dc:creator>
  <cp:keywords/>
  <dc:description/>
  <cp:lastModifiedBy>五味 こころ</cp:lastModifiedBy>
  <cp:revision>1</cp:revision>
  <dcterms:created xsi:type="dcterms:W3CDTF">2025-06-04T00:51:00Z</dcterms:created>
  <dcterms:modified xsi:type="dcterms:W3CDTF">2025-06-04T00:52:00Z</dcterms:modified>
</cp:coreProperties>
</file>