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8AD97" w14:textId="10786E75" w:rsidR="539A863D" w:rsidRDefault="5D4136AD" w:rsidP="008F542E">
      <w:pPr>
        <w:snapToGrid w:val="0"/>
        <w:spacing w:afterLines="20" w:after="72"/>
        <w:jc w:val="center"/>
        <w:rPr>
          <w:rFonts w:ascii="ＭＳ Ｐ明朝" w:eastAsia="ＭＳ Ｐ明朝" w:hAnsi="ＭＳ Ｐ明朝"/>
          <w:b/>
          <w:bCs/>
          <w:sz w:val="28"/>
          <w:szCs w:val="28"/>
        </w:rPr>
      </w:pPr>
      <w:r w:rsidRPr="539A863D">
        <w:rPr>
          <w:rFonts w:ascii="ＭＳ Ｐ明朝" w:eastAsia="ＭＳ Ｐ明朝" w:hAnsi="ＭＳ Ｐ明朝"/>
          <w:b/>
          <w:bCs/>
          <w:sz w:val="28"/>
          <w:szCs w:val="28"/>
        </w:rPr>
        <w:t>八ヶ岳ケア</w:t>
      </w:r>
      <w:r w:rsidR="00C36C03" w:rsidRPr="539A863D">
        <w:rPr>
          <w:rFonts w:ascii="ＭＳ Ｐ明朝" w:eastAsia="ＭＳ Ｐ明朝" w:hAnsi="ＭＳ Ｐ明朝"/>
          <w:b/>
          <w:bCs/>
          <w:sz w:val="28"/>
          <w:szCs w:val="28"/>
        </w:rPr>
        <w:t xml:space="preserve">ネット　</w:t>
      </w:r>
      <w:r w:rsidR="00304EB3" w:rsidRPr="539A863D">
        <w:rPr>
          <w:rFonts w:ascii="ＭＳ Ｐ明朝" w:eastAsia="ＭＳ Ｐ明朝" w:hAnsi="ＭＳ Ｐ明朝"/>
          <w:b/>
          <w:bCs/>
          <w:sz w:val="28"/>
          <w:szCs w:val="28"/>
        </w:rPr>
        <w:t>説明書</w:t>
      </w:r>
    </w:p>
    <w:p w14:paraId="3C87AA3C" w14:textId="77777777" w:rsidR="008F542E" w:rsidRPr="008F542E" w:rsidRDefault="008F542E" w:rsidP="008F542E">
      <w:pPr>
        <w:snapToGrid w:val="0"/>
        <w:spacing w:afterLines="20" w:after="72"/>
        <w:jc w:val="center"/>
        <w:rPr>
          <w:rFonts w:ascii="ＭＳ Ｐ明朝" w:eastAsia="ＭＳ Ｐ明朝" w:hAnsi="ＭＳ Ｐ明朝"/>
          <w:b/>
          <w:bCs/>
          <w:sz w:val="12"/>
          <w:szCs w:val="12"/>
        </w:rPr>
      </w:pPr>
    </w:p>
    <w:p w14:paraId="7E07E733" w14:textId="55DEAC73" w:rsidR="00304EB3" w:rsidRDefault="170DA734" w:rsidP="005B2F02">
      <w:pPr>
        <w:ind w:firstLineChars="100" w:firstLine="210"/>
        <w:jc w:val="left"/>
        <w:rPr>
          <w:rFonts w:ascii="ＭＳ Ｐ明朝" w:eastAsia="ＭＳ Ｐ明朝" w:hAnsi="ＭＳ Ｐ明朝"/>
        </w:rPr>
      </w:pPr>
      <w:r w:rsidRPr="724F80D4">
        <w:rPr>
          <w:rFonts w:ascii="ＭＳ Ｐ明朝" w:eastAsia="ＭＳ Ｐ明朝" w:hAnsi="ＭＳ Ｐ明朝"/>
        </w:rPr>
        <w:t>八ヶ岳ケアネット</w:t>
      </w:r>
      <w:r w:rsidR="00304EB3" w:rsidRPr="724F80D4">
        <w:rPr>
          <w:rFonts w:ascii="ＭＳ Ｐ明朝" w:eastAsia="ＭＳ Ｐ明朝" w:hAnsi="ＭＳ Ｐ明朝"/>
        </w:rPr>
        <w:t>と</w:t>
      </w:r>
      <w:r w:rsidR="00112EF0" w:rsidRPr="724F80D4">
        <w:rPr>
          <w:rFonts w:ascii="ＭＳ Ｐ明朝" w:eastAsia="ＭＳ Ｐ明朝" w:hAnsi="ＭＳ Ｐ明朝"/>
        </w:rPr>
        <w:t>は、</w:t>
      </w:r>
      <w:r w:rsidR="54691048" w:rsidRPr="724F80D4">
        <w:rPr>
          <w:rFonts w:ascii="ＭＳ Ｐ明朝" w:eastAsia="ＭＳ Ｐ明朝" w:hAnsi="ＭＳ Ｐ明朝"/>
        </w:rPr>
        <w:t>茅野市</w:t>
      </w:r>
      <w:r w:rsidR="6FE595EF" w:rsidRPr="724F80D4">
        <w:rPr>
          <w:rFonts w:ascii="ＭＳ Ｐ明朝" w:eastAsia="ＭＳ Ｐ明朝" w:hAnsi="ＭＳ Ｐ明朝"/>
        </w:rPr>
        <w:t>内</w:t>
      </w:r>
      <w:r w:rsidR="54691048" w:rsidRPr="724F80D4">
        <w:rPr>
          <w:rFonts w:ascii="ＭＳ Ｐ明朝" w:eastAsia="ＭＳ Ｐ明朝" w:hAnsi="ＭＳ Ｐ明朝"/>
        </w:rPr>
        <w:t>や諏訪地域</w:t>
      </w:r>
      <w:r w:rsidR="005B2F02" w:rsidRPr="724F80D4">
        <w:rPr>
          <w:rFonts w:ascii="ＭＳ Ｐ明朝" w:eastAsia="ＭＳ Ｐ明朝" w:hAnsi="ＭＳ Ｐ明朝"/>
        </w:rPr>
        <w:t>での</w:t>
      </w:r>
      <w:r w:rsidR="00112EF0" w:rsidRPr="724F80D4">
        <w:rPr>
          <w:rFonts w:ascii="ＭＳ Ｐ明朝" w:eastAsia="ＭＳ Ｐ明朝" w:hAnsi="ＭＳ Ｐ明朝"/>
        </w:rPr>
        <w:t>担当医（かかりつけ医）と医療・介護</w:t>
      </w:r>
      <w:r w:rsidR="35E9D3EC" w:rsidRPr="724F80D4">
        <w:rPr>
          <w:rFonts w:ascii="ＭＳ Ｐ明朝" w:eastAsia="ＭＳ Ｐ明朝" w:hAnsi="ＭＳ Ｐ明朝"/>
        </w:rPr>
        <w:t>専門</w:t>
      </w:r>
      <w:r w:rsidR="00112EF0" w:rsidRPr="724F80D4">
        <w:rPr>
          <w:rFonts w:ascii="ＭＳ Ｐ明朝" w:eastAsia="ＭＳ Ｐ明朝" w:hAnsi="ＭＳ Ｐ明朝"/>
        </w:rPr>
        <w:t>職（看護師・ケアマネ</w:t>
      </w:r>
      <w:r w:rsidR="00304EB3" w:rsidRPr="724F80D4">
        <w:rPr>
          <w:rFonts w:ascii="ＭＳ Ｐ明朝" w:eastAsia="ＭＳ Ｐ明朝" w:hAnsi="ＭＳ Ｐ明朝"/>
        </w:rPr>
        <w:t>ジャー等）などの</w:t>
      </w:r>
      <w:r w:rsidR="35659811" w:rsidRPr="724F80D4">
        <w:rPr>
          <w:rFonts w:ascii="ＭＳ Ｐ明朝" w:eastAsia="ＭＳ Ｐ明朝" w:hAnsi="ＭＳ Ｐ明朝"/>
        </w:rPr>
        <w:t>専門職</w:t>
      </w:r>
      <w:r w:rsidR="00304EB3" w:rsidRPr="724F80D4">
        <w:rPr>
          <w:rFonts w:ascii="ＭＳ Ｐ明朝" w:eastAsia="ＭＳ Ｐ明朝" w:hAnsi="ＭＳ Ｐ明朝"/>
        </w:rPr>
        <w:t>職種間で情報共有</w:t>
      </w:r>
      <w:r w:rsidR="005B2F02" w:rsidRPr="724F80D4">
        <w:rPr>
          <w:rFonts w:ascii="ＭＳ Ｐ明朝" w:eastAsia="ＭＳ Ｐ明朝" w:hAnsi="ＭＳ Ｐ明朝"/>
        </w:rPr>
        <w:t>を行うことにより、より</w:t>
      </w:r>
      <w:r w:rsidR="1C7F1E70" w:rsidRPr="724F80D4">
        <w:rPr>
          <w:rFonts w:ascii="ＭＳ Ｐ明朝" w:eastAsia="ＭＳ Ｐ明朝" w:hAnsi="ＭＳ Ｐ明朝"/>
        </w:rPr>
        <w:t>良い</w:t>
      </w:r>
      <w:r w:rsidR="005B2F02" w:rsidRPr="724F80D4">
        <w:rPr>
          <w:rFonts w:ascii="ＭＳ Ｐ明朝" w:eastAsia="ＭＳ Ｐ明朝" w:hAnsi="ＭＳ Ｐ明朝"/>
        </w:rPr>
        <w:t>医療・介護を提供するものです。</w:t>
      </w:r>
    </w:p>
    <w:p w14:paraId="586C11D9" w14:textId="2B7C83ED" w:rsidR="00B43955" w:rsidRDefault="00304EB3" w:rsidP="00887ECE">
      <w:pPr>
        <w:ind w:firstLineChars="100" w:firstLine="210"/>
        <w:jc w:val="left"/>
        <w:rPr>
          <w:rFonts w:ascii="ＭＳ Ｐ明朝" w:eastAsia="ＭＳ Ｐ明朝" w:hAnsi="ＭＳ Ｐ明朝" w:hint="eastAsia"/>
        </w:rPr>
      </w:pPr>
      <w:r w:rsidRPr="724F80D4">
        <w:rPr>
          <w:rFonts w:ascii="ＭＳ Ｐ明朝" w:eastAsia="ＭＳ Ｐ明朝" w:hAnsi="ＭＳ Ｐ明朝"/>
        </w:rPr>
        <w:t>以下の</w:t>
      </w:r>
      <w:r w:rsidR="005B2F02" w:rsidRPr="724F80D4">
        <w:rPr>
          <w:rFonts w:ascii="ＭＳ Ｐ明朝" w:eastAsia="ＭＳ Ｐ明朝" w:hAnsi="ＭＳ Ｐ明朝"/>
        </w:rPr>
        <w:t>主旨</w:t>
      </w:r>
      <w:r w:rsidRPr="724F80D4">
        <w:rPr>
          <w:rFonts w:ascii="ＭＳ Ｐ明朝" w:eastAsia="ＭＳ Ｐ明朝" w:hAnsi="ＭＳ Ｐ明朝"/>
        </w:rPr>
        <w:t>をよくご理解いただいたうえで、</w:t>
      </w:r>
      <w:r w:rsidR="170DA734" w:rsidRPr="724F80D4">
        <w:rPr>
          <w:rFonts w:ascii="ＭＳ Ｐ明朝" w:eastAsia="ＭＳ Ｐ明朝" w:hAnsi="ＭＳ Ｐ明朝"/>
        </w:rPr>
        <w:t>八ヶ岳ケアネット</w:t>
      </w:r>
      <w:r w:rsidR="00AB2B6B" w:rsidRPr="724F80D4">
        <w:rPr>
          <w:rFonts w:ascii="ＭＳ Ｐ明朝" w:eastAsia="ＭＳ Ｐ明朝" w:hAnsi="ＭＳ Ｐ明朝"/>
        </w:rPr>
        <w:t>における情報共有に</w:t>
      </w:r>
      <w:r w:rsidRPr="724F80D4">
        <w:rPr>
          <w:rFonts w:ascii="ＭＳ Ｐ明朝" w:eastAsia="ＭＳ Ｐ明朝" w:hAnsi="ＭＳ Ｐ明朝"/>
        </w:rPr>
        <w:t>同意</w:t>
      </w:r>
      <w:r w:rsidR="005B2F02" w:rsidRPr="724F80D4">
        <w:rPr>
          <w:rFonts w:ascii="ＭＳ Ｐ明朝" w:eastAsia="ＭＳ Ｐ明朝" w:hAnsi="ＭＳ Ｐ明朝"/>
        </w:rPr>
        <w:t>くださるようお願いします。</w:t>
      </w:r>
    </w:p>
    <w:p w14:paraId="489E56EF" w14:textId="10C52C38" w:rsidR="00304EB3" w:rsidRPr="00304EB3" w:rsidRDefault="00304EB3" w:rsidP="724F80D4">
      <w:pPr>
        <w:jc w:val="left"/>
        <w:rPr>
          <w:rFonts w:ascii="ＭＳ Ｐ明朝" w:eastAsia="ＭＳ Ｐ明朝" w:hAnsi="ＭＳ Ｐ明朝"/>
          <w:b/>
          <w:bCs/>
        </w:rPr>
      </w:pPr>
      <w:r w:rsidRPr="724F80D4">
        <w:rPr>
          <w:rFonts w:ascii="ＭＳ Ｐ明朝" w:eastAsia="ＭＳ Ｐ明朝" w:hAnsi="ＭＳ Ｐ明朝"/>
          <w:b/>
          <w:bCs/>
        </w:rPr>
        <w:t>１．</w:t>
      </w:r>
      <w:r w:rsidR="170DA734" w:rsidRPr="724F80D4">
        <w:rPr>
          <w:rFonts w:ascii="ＭＳ Ｐ明朝" w:eastAsia="ＭＳ Ｐ明朝" w:hAnsi="ＭＳ Ｐ明朝"/>
          <w:b/>
          <w:bCs/>
        </w:rPr>
        <w:t>八ヶ岳ケアネット</w:t>
      </w:r>
      <w:r w:rsidRPr="724F80D4">
        <w:rPr>
          <w:rFonts w:ascii="ＭＳ Ｐ明朝" w:eastAsia="ＭＳ Ｐ明朝" w:hAnsi="ＭＳ Ｐ明朝"/>
          <w:b/>
          <w:bCs/>
        </w:rPr>
        <w:t>の目的</w:t>
      </w:r>
    </w:p>
    <w:p w14:paraId="0A37501D" w14:textId="3736345B" w:rsidR="00304EB3" w:rsidRDefault="170DA734" w:rsidP="00824D03">
      <w:pPr>
        <w:ind w:firstLineChars="100" w:firstLine="210"/>
        <w:jc w:val="left"/>
        <w:rPr>
          <w:rFonts w:ascii="ＭＳ Ｐ明朝" w:eastAsia="ＭＳ Ｐ明朝" w:hAnsi="ＭＳ Ｐ明朝"/>
        </w:rPr>
      </w:pPr>
      <w:r w:rsidRPr="724F80D4">
        <w:rPr>
          <w:rFonts w:ascii="ＭＳ Ｐ明朝" w:eastAsia="ＭＳ Ｐ明朝" w:hAnsi="ＭＳ Ｐ明朝"/>
        </w:rPr>
        <w:t>八ヶ岳ケアネット</w:t>
      </w:r>
      <w:r w:rsidR="00304EB3" w:rsidRPr="724F80D4">
        <w:rPr>
          <w:rFonts w:ascii="ＭＳ Ｐ明朝" w:eastAsia="ＭＳ Ｐ明朝" w:hAnsi="ＭＳ Ｐ明朝"/>
        </w:rPr>
        <w:t>は、連携ツールを活用し多職種間の連携がスムーズに行われ、地域の人々が安心して在宅ケアを受けられる環境を作り、よりよい支援を提供する事を目的としています。</w:t>
      </w:r>
    </w:p>
    <w:p w14:paraId="5375FBCA" w14:textId="77777777" w:rsidR="00304EB3" w:rsidRPr="00304EB3" w:rsidRDefault="00304EB3" w:rsidP="004720D6">
      <w:pPr>
        <w:jc w:val="left"/>
        <w:rPr>
          <w:rFonts w:ascii="ＭＳ Ｐ明朝" w:eastAsia="ＭＳ Ｐ明朝" w:hAnsi="ＭＳ Ｐ明朝"/>
          <w:b/>
        </w:rPr>
      </w:pPr>
      <w:r w:rsidRPr="00304EB3">
        <w:rPr>
          <w:rFonts w:ascii="ＭＳ Ｐ明朝" w:eastAsia="ＭＳ Ｐ明朝" w:hAnsi="ＭＳ Ｐ明朝" w:hint="eastAsia"/>
          <w:b/>
        </w:rPr>
        <w:t>２．費用負担</w:t>
      </w:r>
    </w:p>
    <w:p w14:paraId="5DAB6C7B" w14:textId="7B3BD26E" w:rsidR="00304EB3" w:rsidRDefault="170DA734" w:rsidP="00824D03">
      <w:pPr>
        <w:ind w:firstLineChars="100" w:firstLine="210"/>
        <w:jc w:val="left"/>
        <w:rPr>
          <w:rFonts w:ascii="ＭＳ Ｐ明朝" w:eastAsia="ＭＳ Ｐ明朝" w:hAnsi="ＭＳ Ｐ明朝"/>
        </w:rPr>
      </w:pPr>
      <w:r w:rsidRPr="724F80D4">
        <w:rPr>
          <w:rFonts w:ascii="ＭＳ Ｐ明朝" w:eastAsia="ＭＳ Ｐ明朝" w:hAnsi="ＭＳ Ｐ明朝"/>
        </w:rPr>
        <w:t>八ヶ岳ケアネット</w:t>
      </w:r>
      <w:r w:rsidR="00304EB3" w:rsidRPr="724F80D4">
        <w:rPr>
          <w:rFonts w:ascii="ＭＳ Ｐ明朝" w:eastAsia="ＭＳ Ｐ明朝" w:hAnsi="ＭＳ Ｐ明朝"/>
        </w:rPr>
        <w:t>の利用に関して、</w:t>
      </w:r>
      <w:r w:rsidR="000B0E1B" w:rsidRPr="724F80D4">
        <w:rPr>
          <w:rFonts w:ascii="ＭＳ Ｐ明朝" w:eastAsia="ＭＳ Ｐ明朝" w:hAnsi="ＭＳ Ｐ明朝"/>
        </w:rPr>
        <w:t>患者・利用者様</w:t>
      </w:r>
      <w:r w:rsidR="00304EB3" w:rsidRPr="724F80D4">
        <w:rPr>
          <w:rFonts w:ascii="ＭＳ Ｐ明朝" w:eastAsia="ＭＳ Ｐ明朝" w:hAnsi="ＭＳ Ｐ明朝"/>
        </w:rPr>
        <w:t>の費用負担はありません。</w:t>
      </w:r>
    </w:p>
    <w:p w14:paraId="5264B902" w14:textId="77777777" w:rsidR="00304EB3" w:rsidRPr="00304EB3" w:rsidRDefault="00304EB3" w:rsidP="004720D6">
      <w:pPr>
        <w:jc w:val="left"/>
        <w:rPr>
          <w:rFonts w:ascii="ＭＳ Ｐ明朝" w:eastAsia="ＭＳ Ｐ明朝" w:hAnsi="ＭＳ Ｐ明朝"/>
          <w:b/>
        </w:rPr>
      </w:pPr>
      <w:r w:rsidRPr="00304EB3">
        <w:rPr>
          <w:rFonts w:ascii="ＭＳ Ｐ明朝" w:eastAsia="ＭＳ Ｐ明朝" w:hAnsi="ＭＳ Ｐ明朝" w:hint="eastAsia"/>
          <w:b/>
        </w:rPr>
        <w:t>３．個人情報の</w:t>
      </w:r>
      <w:r w:rsidR="00E110D7">
        <w:rPr>
          <w:rFonts w:ascii="ＭＳ Ｐ明朝" w:eastAsia="ＭＳ Ｐ明朝" w:hAnsi="ＭＳ Ｐ明朝" w:hint="eastAsia"/>
          <w:b/>
        </w:rPr>
        <w:t>安全確保</w:t>
      </w:r>
    </w:p>
    <w:p w14:paraId="62E66FDE" w14:textId="248D7DCC" w:rsidR="00304EB3" w:rsidRDefault="170DA734" w:rsidP="00E110D7">
      <w:pPr>
        <w:ind w:firstLineChars="100" w:firstLine="210"/>
        <w:jc w:val="left"/>
        <w:rPr>
          <w:rFonts w:ascii="ＭＳ Ｐ明朝" w:eastAsia="ＭＳ Ｐ明朝" w:hAnsi="ＭＳ Ｐ明朝"/>
        </w:rPr>
      </w:pPr>
      <w:r w:rsidRPr="724F80D4">
        <w:rPr>
          <w:rFonts w:ascii="ＭＳ Ｐ明朝" w:eastAsia="ＭＳ Ｐ明朝" w:hAnsi="ＭＳ Ｐ明朝"/>
        </w:rPr>
        <w:t>八ヶ岳ケアネット</w:t>
      </w:r>
      <w:r w:rsidR="00304EB3" w:rsidRPr="724F80D4">
        <w:rPr>
          <w:rFonts w:ascii="ＭＳ Ｐ明朝" w:eastAsia="ＭＳ Ｐ明朝" w:hAnsi="ＭＳ Ｐ明朝"/>
        </w:rPr>
        <w:t>では、</w:t>
      </w:r>
      <w:r w:rsidR="000B0E1B" w:rsidRPr="724F80D4">
        <w:rPr>
          <w:rFonts w:ascii="ＭＳ Ｐ明朝" w:eastAsia="ＭＳ Ｐ明朝" w:hAnsi="ＭＳ Ｐ明朝"/>
        </w:rPr>
        <w:t>患者・利用者様</w:t>
      </w:r>
      <w:r w:rsidR="00304EB3" w:rsidRPr="724F80D4">
        <w:rPr>
          <w:rFonts w:ascii="ＭＳ Ｐ明朝" w:eastAsia="ＭＳ Ｐ明朝" w:hAnsi="ＭＳ Ｐ明朝"/>
        </w:rPr>
        <w:t>の個人情報を守る為に次の様な対策を講じています。</w:t>
      </w:r>
    </w:p>
    <w:p w14:paraId="5F8D65BA" w14:textId="7FA9A9A0" w:rsidR="00304EB3" w:rsidRDefault="00304EB3" w:rsidP="00FE5F92">
      <w:pPr>
        <w:ind w:left="321" w:hangingChars="153" w:hanging="321"/>
        <w:jc w:val="left"/>
        <w:rPr>
          <w:rFonts w:ascii="ＭＳ Ｐ明朝" w:eastAsia="ＭＳ Ｐ明朝" w:hAnsi="ＭＳ Ｐ明朝"/>
        </w:rPr>
      </w:pPr>
      <w:r w:rsidRPr="724F80D4">
        <w:rPr>
          <w:rFonts w:ascii="ＭＳ Ｐ明朝" w:eastAsia="ＭＳ Ｐ明朝" w:hAnsi="ＭＳ Ｐ明朝"/>
        </w:rPr>
        <w:t>（１）医療機関・訪問看護</w:t>
      </w:r>
      <w:r w:rsidR="4B5D3840" w:rsidRPr="724F80D4">
        <w:rPr>
          <w:rFonts w:ascii="ＭＳ Ｐ明朝" w:eastAsia="ＭＳ Ｐ明朝" w:hAnsi="ＭＳ Ｐ明朝"/>
        </w:rPr>
        <w:t>事業所</w:t>
      </w:r>
      <w:r w:rsidRPr="724F80D4">
        <w:rPr>
          <w:rFonts w:ascii="ＭＳ Ｐ明朝" w:eastAsia="ＭＳ Ｐ明朝" w:hAnsi="ＭＳ Ｐ明朝"/>
        </w:rPr>
        <w:t>・</w:t>
      </w:r>
      <w:r w:rsidR="5C876342" w:rsidRPr="724F80D4">
        <w:rPr>
          <w:rFonts w:ascii="ＭＳ Ｐ明朝" w:eastAsia="ＭＳ Ｐ明朝" w:hAnsi="ＭＳ Ｐ明朝"/>
        </w:rPr>
        <w:t>介護老人保健施設・居宅介護支援事業所・訪問介護事業所・薬局・地域包括支援センター</w:t>
      </w:r>
      <w:r w:rsidRPr="724F80D4">
        <w:rPr>
          <w:rFonts w:ascii="ＭＳ Ｐ明朝" w:eastAsia="ＭＳ Ｐ明朝" w:hAnsi="ＭＳ Ｐ明朝"/>
        </w:rPr>
        <w:t>等および行政の参加者において、利用規約に基づき、連携ツールによる情報共有を開始します。</w:t>
      </w:r>
    </w:p>
    <w:p w14:paraId="258E729C" w14:textId="3B5D9A17" w:rsidR="00304EB3" w:rsidRDefault="00304EB3" w:rsidP="00FE5F92">
      <w:pPr>
        <w:ind w:left="321" w:hangingChars="153" w:hanging="321"/>
        <w:jc w:val="left"/>
        <w:rPr>
          <w:rFonts w:ascii="ＭＳ Ｐ明朝" w:eastAsia="ＭＳ Ｐ明朝" w:hAnsi="ＭＳ Ｐ明朝"/>
        </w:rPr>
      </w:pPr>
      <w:r w:rsidRPr="724F80D4">
        <w:rPr>
          <w:rFonts w:ascii="ＭＳ Ｐ明朝" w:eastAsia="ＭＳ Ｐ明朝" w:hAnsi="ＭＳ Ｐ明朝"/>
        </w:rPr>
        <w:t>（２）</w:t>
      </w:r>
      <w:r w:rsidR="170DA734" w:rsidRPr="724F80D4">
        <w:rPr>
          <w:rFonts w:ascii="ＭＳ Ｐ明朝" w:eastAsia="ＭＳ Ｐ明朝" w:hAnsi="ＭＳ Ｐ明朝"/>
        </w:rPr>
        <w:t>八ヶ岳ケアネット</w:t>
      </w:r>
      <w:r w:rsidR="00E110D7" w:rsidRPr="724F80D4">
        <w:rPr>
          <w:rFonts w:ascii="ＭＳ Ｐ明朝" w:eastAsia="ＭＳ Ｐ明朝" w:hAnsi="ＭＳ Ｐ明朝"/>
        </w:rPr>
        <w:t>のシステムは、</w:t>
      </w:r>
      <w:r w:rsidR="004D02CE" w:rsidRPr="724F80D4">
        <w:rPr>
          <w:rFonts w:ascii="ＭＳ Ｐ明朝" w:eastAsia="ＭＳ Ｐ明朝" w:hAnsi="ＭＳ Ｐ明朝"/>
        </w:rPr>
        <w:t>通信の暗号化など</w:t>
      </w:r>
      <w:r w:rsidR="00E110D7" w:rsidRPr="724F80D4">
        <w:rPr>
          <w:rFonts w:ascii="ＭＳ Ｐ明朝" w:eastAsia="ＭＳ Ｐ明朝" w:hAnsi="ＭＳ Ｐ明朝"/>
        </w:rPr>
        <w:t>個人情報への不当なアクセスを防止するための厳重なセキュリティ対策を実施しています。</w:t>
      </w:r>
    </w:p>
    <w:p w14:paraId="02EB378F" w14:textId="33A12F99" w:rsidR="00304EB3" w:rsidRDefault="00304EB3" w:rsidP="00824D03">
      <w:pPr>
        <w:ind w:left="321" w:hangingChars="153" w:hanging="321"/>
        <w:jc w:val="left"/>
        <w:rPr>
          <w:rFonts w:ascii="ＭＳ Ｐ明朝" w:eastAsia="ＭＳ Ｐ明朝" w:hAnsi="ＭＳ Ｐ明朝"/>
        </w:rPr>
      </w:pPr>
      <w:r w:rsidRPr="724F80D4">
        <w:rPr>
          <w:rFonts w:ascii="ＭＳ Ｐ明朝" w:eastAsia="ＭＳ Ｐ明朝" w:hAnsi="ＭＳ Ｐ明朝"/>
        </w:rPr>
        <w:t>（３）実証実験（連携推進等を目的とした研究開発や、システムの発展・改良を目的とする検証等）に</w:t>
      </w:r>
      <w:r w:rsidR="170DA734" w:rsidRPr="724F80D4">
        <w:rPr>
          <w:rFonts w:ascii="ＭＳ Ｐ明朝" w:eastAsia="ＭＳ Ｐ明朝" w:hAnsi="ＭＳ Ｐ明朝"/>
        </w:rPr>
        <w:t>八ヶ岳ケアネット</w:t>
      </w:r>
      <w:r w:rsidRPr="724F80D4">
        <w:rPr>
          <w:rFonts w:ascii="ＭＳ Ｐ明朝" w:eastAsia="ＭＳ Ｐ明朝" w:hAnsi="ＭＳ Ｐ明朝"/>
        </w:rPr>
        <w:t>を利用する場合があります。その際は、個人情報を</w:t>
      </w:r>
      <w:r w:rsidR="005B2F02" w:rsidRPr="724F80D4">
        <w:rPr>
          <w:rFonts w:ascii="ＭＳ Ｐ明朝" w:eastAsia="ＭＳ Ｐ明朝" w:hAnsi="ＭＳ Ｐ明朝"/>
        </w:rPr>
        <w:t>保護</w:t>
      </w:r>
      <w:r w:rsidRPr="724F80D4">
        <w:rPr>
          <w:rFonts w:ascii="ＭＳ Ｐ明朝" w:eastAsia="ＭＳ Ｐ明朝" w:hAnsi="ＭＳ Ｐ明朝"/>
        </w:rPr>
        <w:t>した上で利用いたします。</w:t>
      </w:r>
    </w:p>
    <w:p w14:paraId="74700D32" w14:textId="77777777" w:rsidR="00304EB3" w:rsidRPr="00304EB3" w:rsidRDefault="00304EB3" w:rsidP="004720D6">
      <w:pPr>
        <w:jc w:val="left"/>
        <w:rPr>
          <w:rFonts w:ascii="ＭＳ Ｐ明朝" w:eastAsia="ＭＳ Ｐ明朝" w:hAnsi="ＭＳ Ｐ明朝"/>
          <w:b/>
        </w:rPr>
      </w:pPr>
      <w:r w:rsidRPr="00304EB3">
        <w:rPr>
          <w:rFonts w:ascii="ＭＳ Ｐ明朝" w:eastAsia="ＭＳ Ｐ明朝" w:hAnsi="ＭＳ Ｐ明朝" w:hint="eastAsia"/>
          <w:b/>
        </w:rPr>
        <w:t>４．第三者への情報開示</w:t>
      </w:r>
    </w:p>
    <w:p w14:paraId="6921288A" w14:textId="24668FCD" w:rsidR="539A863D" w:rsidRDefault="00304EB3" w:rsidP="00824D03">
      <w:pPr>
        <w:ind w:firstLineChars="100" w:firstLine="210"/>
        <w:jc w:val="left"/>
        <w:rPr>
          <w:rFonts w:ascii="ＭＳ Ｐ明朝" w:eastAsia="ＭＳ Ｐ明朝" w:hAnsi="ＭＳ Ｐ明朝"/>
        </w:rPr>
      </w:pPr>
      <w:r w:rsidRPr="724F80D4">
        <w:rPr>
          <w:rFonts w:ascii="ＭＳ Ｐ明朝" w:eastAsia="ＭＳ Ｐ明朝" w:hAnsi="ＭＳ Ｐ明朝"/>
        </w:rPr>
        <w:t>情報共有は</w:t>
      </w:r>
      <w:r w:rsidR="170DA734" w:rsidRPr="724F80D4">
        <w:rPr>
          <w:rFonts w:ascii="ＭＳ Ｐ明朝" w:eastAsia="ＭＳ Ｐ明朝" w:hAnsi="ＭＳ Ｐ明朝"/>
        </w:rPr>
        <w:t>八ヶ岳ケアネット</w:t>
      </w:r>
      <w:r w:rsidRPr="724F80D4">
        <w:rPr>
          <w:rFonts w:ascii="ＭＳ Ｐ明朝" w:eastAsia="ＭＳ Ｐ明朝" w:hAnsi="ＭＳ Ｐ明朝"/>
        </w:rPr>
        <w:t>に参加している事業所のみですが、救急搬送された場合は搬送先での情報閲覧</w:t>
      </w:r>
      <w:r w:rsidR="005B2F02" w:rsidRPr="724F80D4">
        <w:rPr>
          <w:rFonts w:ascii="ＭＳ Ｐ明朝" w:eastAsia="ＭＳ Ｐ明朝" w:hAnsi="ＭＳ Ｐ明朝"/>
        </w:rPr>
        <w:t>を行えるものとします</w:t>
      </w:r>
      <w:r w:rsidRPr="724F80D4">
        <w:rPr>
          <w:rFonts w:ascii="ＭＳ Ｐ明朝" w:eastAsia="ＭＳ Ｐ明朝" w:hAnsi="ＭＳ Ｐ明朝"/>
        </w:rPr>
        <w:t>。</w:t>
      </w:r>
    </w:p>
    <w:p w14:paraId="2B58E8E4" w14:textId="77777777" w:rsidR="00304EB3" w:rsidRPr="00304EB3" w:rsidRDefault="00304EB3" w:rsidP="004720D6">
      <w:pPr>
        <w:jc w:val="left"/>
        <w:rPr>
          <w:rFonts w:ascii="ＭＳ Ｐ明朝" w:eastAsia="ＭＳ Ｐ明朝" w:hAnsi="ＭＳ Ｐ明朝"/>
          <w:b/>
        </w:rPr>
      </w:pPr>
      <w:r w:rsidRPr="00304EB3">
        <w:rPr>
          <w:rFonts w:ascii="ＭＳ Ｐ明朝" w:eastAsia="ＭＳ Ｐ明朝" w:hAnsi="ＭＳ Ｐ明朝" w:hint="eastAsia"/>
          <w:b/>
        </w:rPr>
        <w:t>５．参加をやめたいときは</w:t>
      </w:r>
    </w:p>
    <w:p w14:paraId="489058B6" w14:textId="7103A416" w:rsidR="00304EB3" w:rsidRDefault="170DA734" w:rsidP="00E110D7">
      <w:pPr>
        <w:ind w:firstLineChars="100" w:firstLine="210"/>
        <w:jc w:val="left"/>
        <w:rPr>
          <w:rFonts w:ascii="ＭＳ Ｐ明朝" w:eastAsia="ＭＳ Ｐ明朝" w:hAnsi="ＭＳ Ｐ明朝"/>
        </w:rPr>
      </w:pPr>
      <w:r w:rsidRPr="724F80D4">
        <w:rPr>
          <w:rFonts w:ascii="ＭＳ Ｐ明朝" w:eastAsia="ＭＳ Ｐ明朝" w:hAnsi="ＭＳ Ｐ明朝"/>
        </w:rPr>
        <w:t>八ヶ岳ケアネット</w:t>
      </w:r>
      <w:r w:rsidR="00304EB3" w:rsidRPr="724F80D4">
        <w:rPr>
          <w:rFonts w:ascii="ＭＳ Ｐ明朝" w:eastAsia="ＭＳ Ｐ明朝" w:hAnsi="ＭＳ Ｐ明朝"/>
        </w:rPr>
        <w:t>の参加をやめたい場合には、いつでも中止することができます。その場合には、主治医をはじめとする医療・介護</w:t>
      </w:r>
      <w:r w:rsidR="00FE5F92" w:rsidRPr="724F80D4">
        <w:rPr>
          <w:rFonts w:ascii="ＭＳ Ｐ明朝" w:eastAsia="ＭＳ Ｐ明朝" w:hAnsi="ＭＳ Ｐ明朝"/>
        </w:rPr>
        <w:t>スタッフ</w:t>
      </w:r>
      <w:r w:rsidR="00304EB3" w:rsidRPr="724F80D4">
        <w:rPr>
          <w:rFonts w:ascii="ＭＳ Ｐ明朝" w:eastAsia="ＭＳ Ｐ明朝" w:hAnsi="ＭＳ Ｐ明朝"/>
        </w:rPr>
        <w:t>に申し出て下さい。</w:t>
      </w:r>
    </w:p>
    <w:p w14:paraId="36CB5EE8" w14:textId="518B1F74" w:rsidR="00824D03" w:rsidRPr="00304EB3" w:rsidRDefault="00824D03" w:rsidP="00824D03">
      <w:pPr>
        <w:jc w:val="left"/>
        <w:rPr>
          <w:rFonts w:ascii="ＭＳ Ｐ明朝" w:eastAsia="ＭＳ Ｐ明朝" w:hAnsi="ＭＳ Ｐ明朝"/>
          <w:b/>
        </w:rPr>
      </w:pPr>
      <w:r w:rsidRPr="00304EB3">
        <w:rPr>
          <w:rFonts w:ascii="ＭＳ Ｐ明朝" w:eastAsia="ＭＳ Ｐ明朝" w:hAnsi="ＭＳ Ｐ明朝" w:hint="eastAsia"/>
          <w:b/>
        </w:rPr>
        <w:t>６．</w:t>
      </w:r>
      <w:r>
        <w:rPr>
          <w:rFonts w:ascii="ＭＳ Ｐ明朝" w:eastAsia="ＭＳ Ｐ明朝" w:hAnsi="ＭＳ Ｐ明朝" w:hint="eastAsia"/>
          <w:b/>
        </w:rPr>
        <w:t>その他</w:t>
      </w:r>
    </w:p>
    <w:p w14:paraId="5A39BBE3" w14:textId="6B9DE364" w:rsidR="00304EB3" w:rsidRDefault="007D5338" w:rsidP="00824D03">
      <w:pPr>
        <w:ind w:firstLineChars="100" w:firstLine="210"/>
        <w:jc w:val="left"/>
        <w:rPr>
          <w:rFonts w:ascii="ＭＳ Ｐ明朝" w:eastAsia="ＭＳ Ｐ明朝" w:hAnsi="ＭＳ Ｐ明朝"/>
        </w:rPr>
      </w:pPr>
      <w:r>
        <w:rPr>
          <w:rFonts w:ascii="ＭＳ Ｐ明朝" w:eastAsia="ＭＳ Ｐ明朝" w:hAnsi="ＭＳ Ｐ明朝" w:hint="eastAsia"/>
        </w:rPr>
        <w:t>通信</w:t>
      </w:r>
      <w:r w:rsidR="00AD7B53">
        <w:rPr>
          <w:rFonts w:ascii="ＭＳ Ｐ明朝" w:eastAsia="ＭＳ Ｐ明朝" w:hAnsi="ＭＳ Ｐ明朝" w:hint="eastAsia"/>
        </w:rPr>
        <w:t>環境が不安定な場合</w:t>
      </w:r>
      <w:r>
        <w:rPr>
          <w:rFonts w:ascii="ＭＳ Ｐ明朝" w:eastAsia="ＭＳ Ｐ明朝" w:hAnsi="ＭＳ Ｐ明朝" w:hint="eastAsia"/>
        </w:rPr>
        <w:t>に限り</w:t>
      </w:r>
      <w:r w:rsidR="00AD7B53">
        <w:rPr>
          <w:rFonts w:ascii="ＭＳ Ｐ明朝" w:eastAsia="ＭＳ Ｐ明朝" w:hAnsi="ＭＳ Ｐ明朝" w:hint="eastAsia"/>
        </w:rPr>
        <w:t>、</w:t>
      </w:r>
      <w:r>
        <w:rPr>
          <w:rFonts w:ascii="ＭＳ Ｐ明朝" w:eastAsia="ＭＳ Ｐ明朝" w:hAnsi="ＭＳ Ｐ明朝" w:hint="eastAsia"/>
        </w:rPr>
        <w:t>ご家庭の</w:t>
      </w:r>
      <w:proofErr w:type="spellStart"/>
      <w:r>
        <w:rPr>
          <w:rFonts w:ascii="ＭＳ Ｐ明朝" w:eastAsia="ＭＳ Ｐ明朝" w:hAnsi="ＭＳ Ｐ明朝" w:hint="eastAsia"/>
        </w:rPr>
        <w:t>WiFi</w:t>
      </w:r>
      <w:proofErr w:type="spellEnd"/>
      <w:r>
        <w:rPr>
          <w:rFonts w:ascii="ＭＳ Ｐ明朝" w:eastAsia="ＭＳ Ｐ明朝" w:hAnsi="ＭＳ Ｐ明朝" w:hint="eastAsia"/>
        </w:rPr>
        <w:t>等を</w:t>
      </w:r>
      <w:r w:rsidR="000C5C3C">
        <w:rPr>
          <w:rFonts w:ascii="ＭＳ Ｐ明朝" w:eastAsia="ＭＳ Ｐ明朝" w:hAnsi="ＭＳ Ｐ明朝" w:hint="eastAsia"/>
        </w:rPr>
        <w:t>利用させていただくことがございますので、ご了承ください。</w:t>
      </w:r>
    </w:p>
    <w:p w14:paraId="11A0075A" w14:textId="37041274" w:rsidR="00304EB3" w:rsidRPr="00304EB3" w:rsidRDefault="00824D03" w:rsidP="004720D6">
      <w:pPr>
        <w:jc w:val="left"/>
        <w:rPr>
          <w:rFonts w:ascii="ＭＳ Ｐ明朝" w:eastAsia="ＭＳ Ｐ明朝" w:hAnsi="ＭＳ Ｐ明朝"/>
          <w:b/>
        </w:rPr>
      </w:pPr>
      <w:r>
        <w:rPr>
          <w:rFonts w:ascii="ＭＳ Ｐ明朝" w:eastAsia="ＭＳ Ｐ明朝" w:hAnsi="ＭＳ Ｐ明朝" w:hint="eastAsia"/>
          <w:b/>
        </w:rPr>
        <w:t>７</w:t>
      </w:r>
      <w:r w:rsidR="00304EB3" w:rsidRPr="00304EB3">
        <w:rPr>
          <w:rFonts w:ascii="ＭＳ Ｐ明朝" w:eastAsia="ＭＳ Ｐ明朝" w:hAnsi="ＭＳ Ｐ明朝" w:hint="eastAsia"/>
          <w:b/>
        </w:rPr>
        <w:t>．最後に</w:t>
      </w:r>
    </w:p>
    <w:p w14:paraId="72A3D3EC" w14:textId="429C4CCD" w:rsidR="00304EB3" w:rsidRDefault="00304EB3" w:rsidP="00E760FC">
      <w:pPr>
        <w:ind w:firstLineChars="100" w:firstLine="210"/>
        <w:jc w:val="left"/>
        <w:rPr>
          <w:rFonts w:ascii="ＭＳ Ｐ明朝" w:eastAsia="ＭＳ Ｐ明朝" w:hAnsi="ＭＳ Ｐ明朝"/>
        </w:rPr>
      </w:pPr>
      <w:r w:rsidRPr="6DE1F6D2">
        <w:rPr>
          <w:rFonts w:ascii="ＭＳ Ｐ明朝" w:eastAsia="ＭＳ Ｐ明朝" w:hAnsi="ＭＳ Ｐ明朝"/>
        </w:rPr>
        <w:t>もし、参加されなかった場合や途中で参加を取りやめた場合でも、今後の診療や介護サービス等に何ら不利益を</w:t>
      </w:r>
      <w:r w:rsidR="204DE9AE" w:rsidRPr="6DE1F6D2">
        <w:rPr>
          <w:rFonts w:ascii="ＭＳ Ｐ明朝" w:eastAsia="ＭＳ Ｐ明朝" w:hAnsi="ＭＳ Ｐ明朝"/>
        </w:rPr>
        <w:t>被る</w:t>
      </w:r>
      <w:r w:rsidRPr="6DE1F6D2">
        <w:rPr>
          <w:rFonts w:ascii="ＭＳ Ｐ明朝" w:eastAsia="ＭＳ Ｐ明朝" w:hAnsi="ＭＳ Ｐ明朝"/>
        </w:rPr>
        <w:t>事はありません。</w:t>
      </w:r>
    </w:p>
    <w:p w14:paraId="088A6B85" w14:textId="77777777" w:rsidR="00887ECE" w:rsidRDefault="00887ECE" w:rsidP="00E760FC">
      <w:pPr>
        <w:ind w:firstLineChars="100" w:firstLine="210"/>
        <w:jc w:val="left"/>
        <w:rPr>
          <w:rFonts w:ascii="ＭＳ Ｐ明朝" w:eastAsia="ＭＳ Ｐ明朝" w:hAnsi="ＭＳ Ｐ明朝"/>
        </w:rPr>
      </w:pPr>
    </w:p>
    <w:p w14:paraId="1A63DC40" w14:textId="77777777" w:rsidR="008365C4" w:rsidRDefault="008365C4" w:rsidP="00E760FC">
      <w:pPr>
        <w:ind w:firstLineChars="100" w:firstLine="210"/>
        <w:jc w:val="left"/>
        <w:rPr>
          <w:rFonts w:ascii="ＭＳ Ｐ明朝" w:eastAsia="ＭＳ Ｐ明朝" w:hAnsi="ＭＳ Ｐ明朝" w:hint="eastAsia"/>
        </w:rPr>
      </w:pPr>
    </w:p>
    <w:p w14:paraId="01E93E0C" w14:textId="7AE03E8A" w:rsidR="00481712" w:rsidRDefault="00481712" w:rsidP="00481712">
      <w:pPr>
        <w:spacing w:beforeLines="50" w:before="180"/>
        <w:rPr>
          <w:rFonts w:ascii="ＭＳ Ｐ明朝" w:eastAsia="ＭＳ Ｐ明朝" w:hAnsi="ＭＳ Ｐ明朝"/>
        </w:rPr>
      </w:pPr>
      <w:r>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002A5C4B">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008365C4">
        <w:rPr>
          <w:rFonts w:ascii="ＭＳ Ｐ明朝" w:eastAsia="ＭＳ Ｐ明朝" w:hAnsi="ＭＳ Ｐ明朝" w:hint="eastAsia"/>
          <w:sz w:val="18"/>
          <w:szCs w:val="18"/>
        </w:rPr>
        <w:t xml:space="preserve">    </w:t>
      </w:r>
      <w:r>
        <w:rPr>
          <w:rFonts w:ascii="ＭＳ Ｐ明朝" w:eastAsia="ＭＳ Ｐ明朝" w:hAnsi="ＭＳ Ｐ明朝" w:hint="eastAsia"/>
        </w:rPr>
        <w:t xml:space="preserve">（お問い合せ先）　</w:t>
      </w:r>
    </w:p>
    <w:p w14:paraId="6BFE066F" w14:textId="77777777" w:rsidR="00481712" w:rsidRDefault="00481712" w:rsidP="008365C4">
      <w:pPr>
        <w:ind w:firstLineChars="2700" w:firstLine="5670"/>
        <w:rPr>
          <w:rFonts w:ascii="ＭＳ Ｐ明朝" w:eastAsia="ＭＳ Ｐ明朝" w:hAnsi="ＭＳ Ｐ明朝" w:hint="eastAsia"/>
        </w:rPr>
      </w:pPr>
      <w:r>
        <w:rPr>
          <w:rFonts w:ascii="ＭＳ Ｐ明朝" w:eastAsia="ＭＳ Ｐ明朝" w:hAnsi="ＭＳ Ｐ明朝" w:hint="eastAsia"/>
        </w:rPr>
        <w:t>八ヶ岳ケアネット事務局</w:t>
      </w:r>
    </w:p>
    <w:p w14:paraId="0B49B363" w14:textId="77777777" w:rsidR="00481712" w:rsidRDefault="00481712" w:rsidP="008365C4">
      <w:pPr>
        <w:ind w:firstLineChars="2700" w:firstLine="5670"/>
        <w:rPr>
          <w:rFonts w:ascii="ＭＳ Ｐ明朝" w:eastAsia="ＭＳ Ｐ明朝" w:hAnsi="ＭＳ Ｐ明朝" w:hint="eastAsia"/>
        </w:rPr>
      </w:pPr>
      <w:r>
        <w:rPr>
          <w:rFonts w:ascii="ＭＳ Ｐ明朝" w:eastAsia="ＭＳ Ｐ明朝" w:hAnsi="ＭＳ Ｐ明朝" w:hint="eastAsia"/>
        </w:rPr>
        <w:t>茅野市健康福祉部　保健福祉サービスセンター</w:t>
      </w:r>
    </w:p>
    <w:p w14:paraId="2573861A" w14:textId="77777777" w:rsidR="00481712" w:rsidRDefault="00481712" w:rsidP="008365C4">
      <w:pPr>
        <w:ind w:firstLineChars="2700" w:firstLine="5670"/>
        <w:rPr>
          <w:rFonts w:ascii="ＭＳ Ｐ明朝" w:eastAsia="ＭＳ Ｐ明朝" w:hAnsi="ＭＳ Ｐ明朝" w:hint="eastAsia"/>
        </w:rPr>
      </w:pPr>
      <w:r>
        <w:rPr>
          <w:rFonts w:ascii="ＭＳ Ｐ明朝" w:eastAsia="ＭＳ Ｐ明朝" w:hAnsi="ＭＳ Ｐ明朝" w:hint="eastAsia"/>
        </w:rPr>
        <w:t>福祉21推進係（茅野市ひと・まちプラザ２階）</w:t>
      </w:r>
    </w:p>
    <w:p w14:paraId="5BEC6291" w14:textId="77777777" w:rsidR="00481712" w:rsidRDefault="00481712" w:rsidP="008365C4">
      <w:pPr>
        <w:ind w:firstLineChars="2700" w:firstLine="5670"/>
        <w:rPr>
          <w:rFonts w:ascii="ＭＳ Ｐ明朝" w:eastAsia="ＭＳ Ｐ明朝" w:hAnsi="ＭＳ Ｐ明朝" w:hint="eastAsia"/>
        </w:rPr>
      </w:pPr>
      <w:r>
        <w:rPr>
          <w:rFonts w:ascii="ＭＳ Ｐ明朝" w:eastAsia="ＭＳ Ｐ明朝" w:hAnsi="ＭＳ Ｐ明朝" w:hint="eastAsia"/>
        </w:rPr>
        <w:t>TEL：0266-82-0107</w:t>
      </w:r>
    </w:p>
    <w:p w14:paraId="13036B66" w14:textId="63516E5B" w:rsidR="00257061" w:rsidRDefault="00481712" w:rsidP="008365C4">
      <w:pPr>
        <w:ind w:right="750"/>
        <w:jc w:val="right"/>
        <w:rPr>
          <w:rFonts w:ascii="ＭＳ Ｐ明朝" w:eastAsia="ＭＳ Ｐ明朝" w:hAnsi="ＭＳ Ｐ明朝"/>
        </w:rPr>
      </w:pPr>
      <w:r>
        <w:rPr>
          <w:rFonts w:ascii="ＭＳ Ｐ明朝" w:eastAsia="ＭＳ Ｐ明朝" w:hAnsi="ＭＳ Ｐ明朝" w:hint="eastAsia"/>
          <w:kern w:val="0"/>
        </w:rPr>
        <w:t>MAIL：</w:t>
      </w:r>
      <w:hyperlink r:id="rId10" w:history="1">
        <w:r>
          <w:rPr>
            <w:rStyle w:val="a4"/>
            <w:rFonts w:ascii="ＭＳ Ｐ明朝" w:eastAsia="ＭＳ Ｐ明朝" w:hAnsi="ＭＳ Ｐ明朝" w:hint="eastAsia"/>
            <w:kern w:val="0"/>
          </w:rPr>
          <w:t>hokenfukushi.cc@city.chino.lg.jp</w:t>
        </w:r>
      </w:hyperlink>
    </w:p>
    <w:sectPr w:rsidR="00257061" w:rsidSect="00463C70">
      <w:headerReference w:type="default" r:id="rId11"/>
      <w:footerReference w:type="default" r:id="rId12"/>
      <w:pgSz w:w="11906" w:h="16838"/>
      <w:pgMar w:top="851" w:right="1021" w:bottom="851" w:left="102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E54DA" w14:textId="77777777" w:rsidR="00802A8F" w:rsidRDefault="00802A8F" w:rsidP="004720D6">
      <w:r>
        <w:separator/>
      </w:r>
    </w:p>
  </w:endnote>
  <w:endnote w:type="continuationSeparator" w:id="0">
    <w:p w14:paraId="3159C6F6" w14:textId="77777777" w:rsidR="00802A8F" w:rsidRDefault="00802A8F" w:rsidP="0047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DE1F6D2" w14:paraId="4479FE25" w14:textId="77777777" w:rsidTr="6DE1F6D2">
      <w:trPr>
        <w:trHeight w:val="300"/>
      </w:trPr>
      <w:tc>
        <w:tcPr>
          <w:tcW w:w="3210" w:type="dxa"/>
        </w:tcPr>
        <w:p w14:paraId="686BC5EB" w14:textId="77C1AEB7" w:rsidR="6DE1F6D2" w:rsidRDefault="6DE1F6D2" w:rsidP="6DE1F6D2">
          <w:pPr>
            <w:pStyle w:val="a7"/>
            <w:ind w:left="-115"/>
            <w:jc w:val="left"/>
          </w:pPr>
        </w:p>
      </w:tc>
      <w:tc>
        <w:tcPr>
          <w:tcW w:w="3210" w:type="dxa"/>
        </w:tcPr>
        <w:p w14:paraId="79BCD5C5" w14:textId="06C4EF28" w:rsidR="6DE1F6D2" w:rsidRDefault="6DE1F6D2" w:rsidP="6DE1F6D2">
          <w:pPr>
            <w:pStyle w:val="a7"/>
            <w:jc w:val="center"/>
          </w:pPr>
        </w:p>
      </w:tc>
      <w:tc>
        <w:tcPr>
          <w:tcW w:w="3210" w:type="dxa"/>
        </w:tcPr>
        <w:p w14:paraId="45557B87" w14:textId="6B72195C" w:rsidR="6DE1F6D2" w:rsidRDefault="6DE1F6D2" w:rsidP="6DE1F6D2">
          <w:pPr>
            <w:pStyle w:val="a7"/>
            <w:ind w:right="-115"/>
            <w:jc w:val="right"/>
          </w:pPr>
        </w:p>
      </w:tc>
    </w:tr>
  </w:tbl>
  <w:p w14:paraId="4A6901C7" w14:textId="23B7D257" w:rsidR="6DE1F6D2" w:rsidRDefault="6DE1F6D2" w:rsidP="6DE1F6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61013" w14:textId="77777777" w:rsidR="00802A8F" w:rsidRDefault="00802A8F" w:rsidP="004720D6">
      <w:r>
        <w:separator/>
      </w:r>
    </w:p>
  </w:footnote>
  <w:footnote w:type="continuationSeparator" w:id="0">
    <w:p w14:paraId="4DDC478A" w14:textId="77777777" w:rsidR="00802A8F" w:rsidRDefault="00802A8F" w:rsidP="00472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11153" w14:textId="77777777" w:rsidR="0032484E" w:rsidRPr="009C24A2" w:rsidRDefault="0032484E" w:rsidP="0032484E">
    <w:pPr>
      <w:wordWrap w:val="0"/>
      <w:snapToGrid w:val="0"/>
      <w:spacing w:afterLines="20" w:after="48"/>
      <w:jc w:val="right"/>
      <w:rPr>
        <w:rFonts w:ascii="ＭＳ Ｐ明朝" w:eastAsia="ＭＳ Ｐ明朝" w:hAnsi="ＭＳ Ｐ明朝"/>
        <w:szCs w:val="21"/>
      </w:rPr>
    </w:pPr>
    <w:r w:rsidRPr="009C24A2">
      <w:rPr>
        <w:rFonts w:ascii="ＭＳ Ｐ明朝" w:eastAsia="ＭＳ Ｐ明朝" w:hAnsi="ＭＳ Ｐ明朝"/>
        <w:szCs w:val="21"/>
      </w:rPr>
      <w:t>Ver.1.0</w:t>
    </w:r>
    <w:r w:rsidRPr="009C24A2">
      <w:rPr>
        <w:rFonts w:ascii="ＭＳ Ｐ明朝" w:eastAsia="ＭＳ Ｐ明朝" w:hAnsi="ＭＳ Ｐ明朝" w:hint="eastAsia"/>
        <w:szCs w:val="21"/>
      </w:rPr>
      <w:t xml:space="preserve">　R</w:t>
    </w:r>
    <w:r w:rsidRPr="009C24A2">
      <w:rPr>
        <w:rFonts w:ascii="ＭＳ Ｐ明朝" w:eastAsia="ＭＳ Ｐ明朝" w:hAnsi="ＭＳ Ｐ明朝"/>
        <w:szCs w:val="21"/>
      </w:rPr>
      <w:t>5.8.29</w:t>
    </w:r>
    <w:r w:rsidRPr="009C24A2">
      <w:rPr>
        <w:rFonts w:ascii="ＭＳ Ｐ明朝" w:eastAsia="ＭＳ Ｐ明朝" w:hAnsi="ＭＳ Ｐ明朝" w:hint="eastAsia"/>
        <w:szCs w:val="21"/>
      </w:rPr>
      <w:t>初版</w:t>
    </w:r>
  </w:p>
  <w:p w14:paraId="53F131FF" w14:textId="1DE61D49" w:rsidR="00C50405" w:rsidRPr="009C24A2" w:rsidRDefault="009037CF" w:rsidP="00C50405">
    <w:pPr>
      <w:wordWrap w:val="0"/>
      <w:snapToGrid w:val="0"/>
      <w:spacing w:afterLines="20" w:after="48"/>
      <w:jc w:val="right"/>
      <w:rPr>
        <w:rFonts w:ascii="ＭＳ Ｐ明朝" w:eastAsia="ＭＳ Ｐ明朝" w:hAnsi="ＭＳ Ｐ明朝" w:hint="eastAsia"/>
        <w:szCs w:val="21"/>
      </w:rPr>
    </w:pPr>
    <w:r>
      <w:rPr>
        <w:rFonts w:ascii="ＭＳ Ｐ明朝" w:eastAsia="ＭＳ Ｐ明朝" w:hAnsi="ＭＳ Ｐ明朝"/>
        <w:szCs w:val="21"/>
      </w:rPr>
      <w:t>Ver.</w:t>
    </w:r>
    <w:r w:rsidR="00E760FC">
      <w:rPr>
        <w:rFonts w:ascii="ＭＳ Ｐ明朝" w:eastAsia="ＭＳ Ｐ明朝" w:hAnsi="ＭＳ Ｐ明朝"/>
        <w:szCs w:val="21"/>
      </w:rPr>
      <w:t>1.</w:t>
    </w:r>
    <w:r w:rsidR="00C50405">
      <w:rPr>
        <w:rFonts w:ascii="ＭＳ Ｐ明朝" w:eastAsia="ＭＳ Ｐ明朝" w:hAnsi="ＭＳ Ｐ明朝" w:hint="eastAsia"/>
        <w:szCs w:val="21"/>
      </w:rPr>
      <w:t>3</w:t>
    </w:r>
    <w:r w:rsidR="00E760FC">
      <w:rPr>
        <w:rFonts w:ascii="ＭＳ Ｐ明朝" w:eastAsia="ＭＳ Ｐ明朝" w:hAnsi="ＭＳ Ｐ明朝"/>
        <w:szCs w:val="21"/>
      </w:rPr>
      <w:t xml:space="preserve"> R6.</w:t>
    </w:r>
    <w:r w:rsidR="00C50405">
      <w:rPr>
        <w:rFonts w:ascii="ＭＳ Ｐ明朝" w:eastAsia="ＭＳ Ｐ明朝" w:hAnsi="ＭＳ Ｐ明朝" w:hint="eastAsia"/>
        <w:szCs w:val="21"/>
      </w:rPr>
      <w:t>4</w:t>
    </w:r>
    <w:r w:rsidR="00E760FC">
      <w:rPr>
        <w:rFonts w:ascii="ＭＳ Ｐ明朝" w:eastAsia="ＭＳ Ｐ明朝" w:hAnsi="ＭＳ Ｐ明朝"/>
        <w:szCs w:val="21"/>
      </w:rPr>
      <w:t>.1</w:t>
    </w:r>
    <w:r w:rsidR="00C50405">
      <w:rPr>
        <w:rFonts w:ascii="ＭＳ Ｐ明朝" w:eastAsia="ＭＳ Ｐ明朝" w:hAnsi="ＭＳ Ｐ明朝" w:hint="eastAsia"/>
        <w:szCs w:val="21"/>
      </w:rPr>
      <w:t>改訂</w:t>
    </w:r>
  </w:p>
  <w:p w14:paraId="645FB338" w14:textId="77777777" w:rsidR="0032484E" w:rsidRPr="0032484E" w:rsidRDefault="0032484E" w:rsidP="0032484E">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E06ACB"/>
    <w:multiLevelType w:val="hybridMultilevel"/>
    <w:tmpl w:val="7194A2AC"/>
    <w:lvl w:ilvl="0" w:tplc="9DCC2908">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243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3"/>
    <w:rsid w:val="000B0E1B"/>
    <w:rsid w:val="000B1B2B"/>
    <w:rsid w:val="000C5C3C"/>
    <w:rsid w:val="00112EF0"/>
    <w:rsid w:val="00257061"/>
    <w:rsid w:val="002A5C4B"/>
    <w:rsid w:val="002B6737"/>
    <w:rsid w:val="00304EB3"/>
    <w:rsid w:val="0032460A"/>
    <w:rsid w:val="0032484E"/>
    <w:rsid w:val="00400ED5"/>
    <w:rsid w:val="00411064"/>
    <w:rsid w:val="00463C70"/>
    <w:rsid w:val="004720D6"/>
    <w:rsid w:val="00481712"/>
    <w:rsid w:val="00482B4F"/>
    <w:rsid w:val="004D02CE"/>
    <w:rsid w:val="004D5905"/>
    <w:rsid w:val="005202C1"/>
    <w:rsid w:val="005B2F02"/>
    <w:rsid w:val="005B642C"/>
    <w:rsid w:val="007863F9"/>
    <w:rsid w:val="007A233A"/>
    <w:rsid w:val="007D5338"/>
    <w:rsid w:val="007E211D"/>
    <w:rsid w:val="007E5259"/>
    <w:rsid w:val="007E79FA"/>
    <w:rsid w:val="00802A8F"/>
    <w:rsid w:val="00824D03"/>
    <w:rsid w:val="008365C4"/>
    <w:rsid w:val="00847571"/>
    <w:rsid w:val="00862F81"/>
    <w:rsid w:val="00862FC8"/>
    <w:rsid w:val="00887ECE"/>
    <w:rsid w:val="008B67E9"/>
    <w:rsid w:val="008C16C5"/>
    <w:rsid w:val="008E3ACA"/>
    <w:rsid w:val="008F542E"/>
    <w:rsid w:val="009037CF"/>
    <w:rsid w:val="009C24A2"/>
    <w:rsid w:val="00A3098E"/>
    <w:rsid w:val="00AB2B6B"/>
    <w:rsid w:val="00AD7B53"/>
    <w:rsid w:val="00AE54E5"/>
    <w:rsid w:val="00B43955"/>
    <w:rsid w:val="00B67B6C"/>
    <w:rsid w:val="00BE1C2B"/>
    <w:rsid w:val="00C02451"/>
    <w:rsid w:val="00C36C03"/>
    <w:rsid w:val="00C45BB1"/>
    <w:rsid w:val="00C50405"/>
    <w:rsid w:val="00CE667D"/>
    <w:rsid w:val="00D63727"/>
    <w:rsid w:val="00DB1CC4"/>
    <w:rsid w:val="00E110D7"/>
    <w:rsid w:val="00E760FC"/>
    <w:rsid w:val="00F36A85"/>
    <w:rsid w:val="00F454A3"/>
    <w:rsid w:val="00F8783E"/>
    <w:rsid w:val="00F979AC"/>
    <w:rsid w:val="00FE5F92"/>
    <w:rsid w:val="0651BCAB"/>
    <w:rsid w:val="0DB4D758"/>
    <w:rsid w:val="170DA734"/>
    <w:rsid w:val="1C7F1E70"/>
    <w:rsid w:val="1FA11D99"/>
    <w:rsid w:val="204DE9AE"/>
    <w:rsid w:val="210A896A"/>
    <w:rsid w:val="35659811"/>
    <w:rsid w:val="35E9D3EC"/>
    <w:rsid w:val="405C72D6"/>
    <w:rsid w:val="43941398"/>
    <w:rsid w:val="44F6A1DC"/>
    <w:rsid w:val="4640BB46"/>
    <w:rsid w:val="4B5D3840"/>
    <w:rsid w:val="4B718343"/>
    <w:rsid w:val="5235CBDD"/>
    <w:rsid w:val="539A863D"/>
    <w:rsid w:val="54691048"/>
    <w:rsid w:val="593D8B5C"/>
    <w:rsid w:val="5C876342"/>
    <w:rsid w:val="5D4136AD"/>
    <w:rsid w:val="5FFF2849"/>
    <w:rsid w:val="61ED5774"/>
    <w:rsid w:val="649553F7"/>
    <w:rsid w:val="652BB424"/>
    <w:rsid w:val="69FAE0B8"/>
    <w:rsid w:val="6C74DD92"/>
    <w:rsid w:val="6CADF52D"/>
    <w:rsid w:val="6DE1F6D2"/>
    <w:rsid w:val="6FE595EF"/>
    <w:rsid w:val="724F80D4"/>
    <w:rsid w:val="76DCE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68FB932"/>
  <w15:chartTrackingRefBased/>
  <w15:docId w15:val="{30139096-90E6-4B6E-AA9F-29038105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8783E"/>
    <w:rPr>
      <w:color w:val="0563C1" w:themeColor="hyperlink"/>
      <w:u w:val="single"/>
    </w:rPr>
  </w:style>
  <w:style w:type="paragraph" w:styleId="a5">
    <w:name w:val="Balloon Text"/>
    <w:basedOn w:val="a"/>
    <w:link w:val="a6"/>
    <w:uiPriority w:val="99"/>
    <w:semiHidden/>
    <w:unhideWhenUsed/>
    <w:rsid w:val="005B642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642C"/>
    <w:rPr>
      <w:rFonts w:asciiTheme="majorHAnsi" w:eastAsiaTheme="majorEastAsia" w:hAnsiTheme="majorHAnsi" w:cstheme="majorBidi"/>
      <w:sz w:val="18"/>
      <w:szCs w:val="18"/>
    </w:rPr>
  </w:style>
  <w:style w:type="paragraph" w:styleId="a7">
    <w:name w:val="header"/>
    <w:basedOn w:val="a"/>
    <w:link w:val="a8"/>
    <w:uiPriority w:val="99"/>
    <w:unhideWhenUsed/>
    <w:rsid w:val="004720D6"/>
    <w:pPr>
      <w:tabs>
        <w:tab w:val="center" w:pos="4252"/>
        <w:tab w:val="right" w:pos="8504"/>
      </w:tabs>
      <w:snapToGrid w:val="0"/>
    </w:pPr>
  </w:style>
  <w:style w:type="character" w:customStyle="1" w:styleId="a8">
    <w:name w:val="ヘッダー (文字)"/>
    <w:basedOn w:val="a0"/>
    <w:link w:val="a7"/>
    <w:uiPriority w:val="99"/>
    <w:rsid w:val="004720D6"/>
  </w:style>
  <w:style w:type="paragraph" w:styleId="a9">
    <w:name w:val="footer"/>
    <w:basedOn w:val="a"/>
    <w:link w:val="aa"/>
    <w:uiPriority w:val="99"/>
    <w:unhideWhenUsed/>
    <w:rsid w:val="004720D6"/>
    <w:pPr>
      <w:tabs>
        <w:tab w:val="center" w:pos="4252"/>
        <w:tab w:val="right" w:pos="8504"/>
      </w:tabs>
      <w:snapToGrid w:val="0"/>
    </w:pPr>
  </w:style>
  <w:style w:type="character" w:customStyle="1" w:styleId="aa">
    <w:name w:val="フッター (文字)"/>
    <w:basedOn w:val="a0"/>
    <w:link w:val="a9"/>
    <w:uiPriority w:val="99"/>
    <w:rsid w:val="004720D6"/>
  </w:style>
  <w:style w:type="paragraph" w:styleId="ab">
    <w:name w:val="List Paragraph"/>
    <w:basedOn w:val="a"/>
    <w:uiPriority w:val="34"/>
    <w:qFormat/>
    <w:rsid w:val="00AE54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884929">
      <w:bodyDiv w:val="1"/>
      <w:marLeft w:val="0"/>
      <w:marRight w:val="0"/>
      <w:marTop w:val="0"/>
      <w:marBottom w:val="0"/>
      <w:divBdr>
        <w:top w:val="none" w:sz="0" w:space="0" w:color="auto"/>
        <w:left w:val="none" w:sz="0" w:space="0" w:color="auto"/>
        <w:bottom w:val="none" w:sz="0" w:space="0" w:color="auto"/>
        <w:right w:val="none" w:sz="0" w:space="0" w:color="auto"/>
      </w:divBdr>
    </w:div>
    <w:div w:id="186436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Words>
  <Characters>966</Characters>
  <Application>Microsoft Office Word</Application>
  <DocSecurity>0</DocSecurity>
  <Lines>8</Lines>
  <Paragraphs>2</Paragraphs>
  <ScaleCrop>false</ScaleCrop>
  <Company>-</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2024-03-26T07:21:00Z</cp:lastPrinted>
  <dcterms:created xsi:type="dcterms:W3CDTF">2017-02-09T04:57:00Z</dcterms:created>
  <dcterms:modified xsi:type="dcterms:W3CDTF">2017-02-09T04:57:00Z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0x01010004D75711BD556E49909677F91715A179</vt:lpwstr>
  </property>
  <property fmtid="{D5CDD505-2E9C-101B-9397-08002B2CF9AE}" pid="3" name="MediaServiceImageTags">
    <vt:lpwstr/>
  </property>
</Properties>
</file>